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A6" w:rsidRPr="008927A6" w:rsidRDefault="008927A6" w:rsidP="008927A6">
      <w:pPr>
        <w:spacing w:after="346" w:line="240" w:lineRule="auto"/>
        <w:outlineLvl w:val="3"/>
        <w:rPr>
          <w:rFonts w:ascii="Open Sans" w:eastAsia="Times New Roman" w:hAnsi="Open Sans" w:cs="Times New Roman"/>
          <w:b/>
          <w:bCs/>
          <w:color w:val="444444"/>
          <w:sz w:val="21"/>
          <w:szCs w:val="21"/>
          <w:shd w:val="clear" w:color="auto" w:fill="FFFFFF"/>
          <w:lang w:eastAsia="ru-RU"/>
        </w:rPr>
      </w:pPr>
      <w:r w:rsidRPr="008927A6">
        <w:rPr>
          <w:rFonts w:ascii="Open Sans" w:eastAsia="Times New Roman" w:hAnsi="Open Sans" w:cs="Times New Roman"/>
          <w:b/>
          <w:bCs/>
          <w:color w:val="444444"/>
          <w:sz w:val="21"/>
          <w:szCs w:val="21"/>
          <w:shd w:val="clear" w:color="auto" w:fill="FFFFFF"/>
          <w:lang w:eastAsia="ru-RU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 СГМУП «Городские тепловые сети» за 2017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1"/>
        <w:gridCol w:w="1850"/>
      </w:tblGrid>
      <w:tr w:rsidR="008927A6" w:rsidRPr="008927A6" w:rsidTr="008927A6">
        <w:trPr>
          <w:jc w:val="center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0,182</w:t>
            </w:r>
            <w:r w:rsidRPr="008927A6">
              <w:rPr>
                <w:rFonts w:ascii="Open Sans" w:eastAsia="Times New Roman" w:hAnsi="Open Sans" w:cs="Times New Roman"/>
                <w:color w:val="555555"/>
                <w:sz w:val="12"/>
                <w:szCs w:val="12"/>
                <w:vertAlign w:val="superscript"/>
                <w:lang w:eastAsia="ru-RU"/>
              </w:rPr>
              <w:t>1</w:t>
            </w:r>
          </w:p>
        </w:tc>
      </w:tr>
      <w:tr w:rsidR="008927A6" w:rsidRPr="008927A6" w:rsidTr="008927A6">
        <w:trPr>
          <w:jc w:val="center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1</w:t>
            </w:r>
            <w:r w:rsidRPr="008927A6">
              <w:rPr>
                <w:rFonts w:ascii="Open Sans" w:eastAsia="Times New Roman" w:hAnsi="Open Sans" w:cs="Times New Roman"/>
                <w:color w:val="555555"/>
                <w:sz w:val="12"/>
                <w:szCs w:val="12"/>
                <w:vertAlign w:val="superscript"/>
                <w:lang w:eastAsia="ru-RU"/>
              </w:rPr>
              <w:t>2</w:t>
            </w:r>
          </w:p>
        </w:tc>
      </w:tr>
      <w:tr w:rsidR="008927A6" w:rsidRPr="008927A6" w:rsidTr="008927A6">
        <w:trPr>
          <w:jc w:val="center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0,976</w:t>
            </w:r>
          </w:p>
        </w:tc>
      </w:tr>
      <w:tr w:rsidR="008927A6" w:rsidRPr="008927A6" w:rsidTr="008927A6">
        <w:trPr>
          <w:jc w:val="center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68, 6</w:t>
            </w:r>
          </w:p>
        </w:tc>
      </w:tr>
      <w:tr w:rsidR="008927A6" w:rsidRPr="008927A6" w:rsidTr="008927A6">
        <w:trPr>
          <w:jc w:val="center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28</w:t>
            </w:r>
          </w:p>
        </w:tc>
      </w:tr>
      <w:tr w:rsidR="008927A6" w:rsidRPr="008927A6" w:rsidTr="008927A6">
        <w:trPr>
          <w:jc w:val="center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br/>
              <w:t>0</w:t>
            </w:r>
          </w:p>
        </w:tc>
      </w:tr>
      <w:tr w:rsidR="008927A6" w:rsidRPr="008927A6" w:rsidTr="008927A6">
        <w:trPr>
          <w:jc w:val="center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proofErr w:type="gramStart"/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7A6" w:rsidRPr="008927A6" w:rsidRDefault="008927A6" w:rsidP="008927A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</w:pP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t> </w:t>
            </w:r>
            <w:r w:rsidRPr="008927A6">
              <w:rPr>
                <w:rFonts w:ascii="Open Sans" w:eastAsia="Times New Roman" w:hAnsi="Open Sans" w:cs="Times New Roman"/>
                <w:color w:val="555555"/>
                <w:sz w:val="16"/>
                <w:szCs w:val="16"/>
                <w:lang w:eastAsia="ru-RU"/>
              </w:rPr>
              <w:br/>
              <w:t>10 объектов     </w:t>
            </w:r>
          </w:p>
        </w:tc>
      </w:tr>
    </w:tbl>
    <w:p w:rsidR="00C4671C" w:rsidRDefault="008927A6">
      <w:r w:rsidRPr="008927A6">
        <w:rPr>
          <w:rFonts w:ascii="Open Sans" w:eastAsia="Times New Roman" w:hAnsi="Open Sans" w:cs="Times New Roman"/>
          <w:color w:val="555555"/>
          <w:sz w:val="16"/>
          <w:szCs w:val="16"/>
          <w:shd w:val="clear" w:color="auto" w:fill="FFFFFF"/>
          <w:lang w:eastAsia="ru-RU"/>
        </w:rPr>
        <w:t>     </w:t>
      </w:r>
      <w:r w:rsidRPr="008927A6">
        <w:rPr>
          <w:rFonts w:ascii="Open Sans" w:eastAsia="Times New Roman" w:hAnsi="Open Sans" w:cs="Times New Roman"/>
          <w:color w:val="555555"/>
          <w:sz w:val="16"/>
          <w:szCs w:val="16"/>
          <w:lang w:eastAsia="ru-RU"/>
        </w:rPr>
        <w:br/>
      </w:r>
      <w:r w:rsidRPr="008927A6">
        <w:rPr>
          <w:rFonts w:ascii="Open Sans" w:eastAsia="Times New Roman" w:hAnsi="Open Sans" w:cs="Times New Roman"/>
          <w:color w:val="555555"/>
          <w:sz w:val="12"/>
          <w:szCs w:val="12"/>
          <w:shd w:val="clear" w:color="auto" w:fill="FFFFFF"/>
          <w:vertAlign w:val="superscript"/>
          <w:lang w:eastAsia="ru-RU"/>
        </w:rPr>
        <w:t>1 </w:t>
      </w:r>
      <w:r w:rsidRPr="008927A6">
        <w:rPr>
          <w:rFonts w:ascii="Open Sans" w:eastAsia="Times New Roman" w:hAnsi="Open Sans" w:cs="Times New Roman"/>
          <w:color w:val="555555"/>
          <w:sz w:val="16"/>
          <w:szCs w:val="16"/>
          <w:shd w:val="clear" w:color="auto" w:fill="FFFFFF"/>
          <w:lang w:eastAsia="ru-RU"/>
        </w:rPr>
        <w:t>- приведено общее количество технологических нарушений (единиц на километр) на тепловых сетях по причине отсутствия аварий.</w:t>
      </w:r>
      <w:r w:rsidRPr="008927A6">
        <w:rPr>
          <w:rFonts w:ascii="Open Sans" w:eastAsia="Times New Roman" w:hAnsi="Open Sans" w:cs="Times New Roman"/>
          <w:color w:val="555555"/>
          <w:sz w:val="16"/>
          <w:szCs w:val="16"/>
          <w:lang w:eastAsia="ru-RU"/>
        </w:rPr>
        <w:br/>
      </w:r>
      <w:r w:rsidRPr="008927A6">
        <w:rPr>
          <w:rFonts w:ascii="Open Sans" w:eastAsia="Times New Roman" w:hAnsi="Open Sans" w:cs="Times New Roman"/>
          <w:color w:val="555555"/>
          <w:sz w:val="12"/>
          <w:szCs w:val="12"/>
          <w:shd w:val="clear" w:color="auto" w:fill="FFFFFF"/>
          <w:vertAlign w:val="superscript"/>
          <w:lang w:eastAsia="ru-RU"/>
        </w:rPr>
        <w:t>2 -  </w:t>
      </w:r>
      <w:r w:rsidRPr="008927A6">
        <w:rPr>
          <w:rFonts w:ascii="Open Sans" w:eastAsia="Times New Roman" w:hAnsi="Open Sans" w:cs="Times New Roman"/>
          <w:color w:val="555555"/>
          <w:sz w:val="16"/>
          <w:szCs w:val="16"/>
          <w:shd w:val="clear" w:color="auto" w:fill="FFFFFF"/>
          <w:lang w:eastAsia="ru-RU"/>
        </w:rPr>
        <w:t>приведено общее количество технологических нарушений (единиц на километр) на источниках тепловой энергии по причине отсутствия аварий. </w:t>
      </w:r>
    </w:p>
    <w:sectPr w:rsidR="00C4671C" w:rsidSect="00C4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27A6"/>
    <w:rsid w:val="0001198A"/>
    <w:rsid w:val="00025404"/>
    <w:rsid w:val="00026218"/>
    <w:rsid w:val="00067696"/>
    <w:rsid w:val="00081B3F"/>
    <w:rsid w:val="00082ECA"/>
    <w:rsid w:val="00084F72"/>
    <w:rsid w:val="000A7E01"/>
    <w:rsid w:val="000B77FA"/>
    <w:rsid w:val="000C4B72"/>
    <w:rsid w:val="0010335C"/>
    <w:rsid w:val="00147F96"/>
    <w:rsid w:val="0016181D"/>
    <w:rsid w:val="001D39D6"/>
    <w:rsid w:val="001E61E2"/>
    <w:rsid w:val="00280EF8"/>
    <w:rsid w:val="00283472"/>
    <w:rsid w:val="00286D6F"/>
    <w:rsid w:val="002A6A87"/>
    <w:rsid w:val="002B66DC"/>
    <w:rsid w:val="002C1290"/>
    <w:rsid w:val="002C23D2"/>
    <w:rsid w:val="002E02C9"/>
    <w:rsid w:val="002F58CA"/>
    <w:rsid w:val="003063A3"/>
    <w:rsid w:val="00321B8D"/>
    <w:rsid w:val="00353DDC"/>
    <w:rsid w:val="00356937"/>
    <w:rsid w:val="00367892"/>
    <w:rsid w:val="00383DF3"/>
    <w:rsid w:val="003C59D5"/>
    <w:rsid w:val="003D0F24"/>
    <w:rsid w:val="00407986"/>
    <w:rsid w:val="004614C4"/>
    <w:rsid w:val="004A0DF1"/>
    <w:rsid w:val="004B3D24"/>
    <w:rsid w:val="004C6282"/>
    <w:rsid w:val="005035A9"/>
    <w:rsid w:val="00585949"/>
    <w:rsid w:val="005A1552"/>
    <w:rsid w:val="005F7A67"/>
    <w:rsid w:val="006935E0"/>
    <w:rsid w:val="006A7D1F"/>
    <w:rsid w:val="0071081B"/>
    <w:rsid w:val="00712FB4"/>
    <w:rsid w:val="00715E9B"/>
    <w:rsid w:val="007229F5"/>
    <w:rsid w:val="00734049"/>
    <w:rsid w:val="00737F0A"/>
    <w:rsid w:val="007A31B0"/>
    <w:rsid w:val="007A36D7"/>
    <w:rsid w:val="007F0AC1"/>
    <w:rsid w:val="00805FBE"/>
    <w:rsid w:val="00833CF6"/>
    <w:rsid w:val="0084249B"/>
    <w:rsid w:val="0087677E"/>
    <w:rsid w:val="00880B0B"/>
    <w:rsid w:val="008927A6"/>
    <w:rsid w:val="008A4EEB"/>
    <w:rsid w:val="0094206B"/>
    <w:rsid w:val="009713B0"/>
    <w:rsid w:val="009801F1"/>
    <w:rsid w:val="0099573C"/>
    <w:rsid w:val="009A1976"/>
    <w:rsid w:val="009B4582"/>
    <w:rsid w:val="009D16A9"/>
    <w:rsid w:val="009E3831"/>
    <w:rsid w:val="00A13EBD"/>
    <w:rsid w:val="00A21651"/>
    <w:rsid w:val="00A57C24"/>
    <w:rsid w:val="00A66613"/>
    <w:rsid w:val="00A94E70"/>
    <w:rsid w:val="00AA5B66"/>
    <w:rsid w:val="00AD4C1B"/>
    <w:rsid w:val="00AE7493"/>
    <w:rsid w:val="00B652EC"/>
    <w:rsid w:val="00B94B03"/>
    <w:rsid w:val="00BC0AC0"/>
    <w:rsid w:val="00BD2139"/>
    <w:rsid w:val="00BE5AB3"/>
    <w:rsid w:val="00C26153"/>
    <w:rsid w:val="00C421DF"/>
    <w:rsid w:val="00C4671C"/>
    <w:rsid w:val="00C5242C"/>
    <w:rsid w:val="00C5343F"/>
    <w:rsid w:val="00C55C12"/>
    <w:rsid w:val="00C93307"/>
    <w:rsid w:val="00CA5085"/>
    <w:rsid w:val="00CC1DDE"/>
    <w:rsid w:val="00CD182F"/>
    <w:rsid w:val="00CF11D3"/>
    <w:rsid w:val="00D0164B"/>
    <w:rsid w:val="00D23E80"/>
    <w:rsid w:val="00D42235"/>
    <w:rsid w:val="00D537BB"/>
    <w:rsid w:val="00D60990"/>
    <w:rsid w:val="00D658D9"/>
    <w:rsid w:val="00D67868"/>
    <w:rsid w:val="00E26028"/>
    <w:rsid w:val="00E27985"/>
    <w:rsid w:val="00E321F7"/>
    <w:rsid w:val="00E36960"/>
    <w:rsid w:val="00E73E4E"/>
    <w:rsid w:val="00E86238"/>
    <w:rsid w:val="00F031DD"/>
    <w:rsid w:val="00F3353B"/>
    <w:rsid w:val="00F61521"/>
    <w:rsid w:val="00FA7C60"/>
    <w:rsid w:val="00FC28F8"/>
    <w:rsid w:val="00FD7422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1C"/>
  </w:style>
  <w:style w:type="paragraph" w:styleId="4">
    <w:name w:val="heading 4"/>
    <w:basedOn w:val="a"/>
    <w:link w:val="40"/>
    <w:uiPriority w:val="9"/>
    <w:qFormat/>
    <w:rsid w:val="00892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2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ГарбузоваТА</dc:creator>
  <cp:lastModifiedBy>ГарбузоваТА</cp:lastModifiedBy>
  <cp:revision>1</cp:revision>
  <dcterms:created xsi:type="dcterms:W3CDTF">2018-04-19T10:46:00Z</dcterms:created>
  <dcterms:modified xsi:type="dcterms:W3CDTF">2018-04-19T10:46:00Z</dcterms:modified>
</cp:coreProperties>
</file>