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4418D2"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9790" cy="8404860"/>
            <wp:effectExtent l="0" t="0" r="3810" b="0"/>
            <wp:docPr id="1" name="Рисунок 1" descr="\\nas-oz\oz\2021г -223-ФЗ\4.Неразмещено\Поставка\2Поставка фильтр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2Поставка фильтров\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0486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9D5C80"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702634" w:history="1">
            <w:r w:rsidR="009D5C80" w:rsidRPr="00751BED">
              <w:rPr>
                <w:rStyle w:val="a7"/>
                <w:noProof/>
              </w:rPr>
              <w:t>ИЗВЕЩЕНИЕ О ЗАКУПКЕ</w:t>
            </w:r>
            <w:r w:rsidR="009D5C80">
              <w:rPr>
                <w:noProof/>
                <w:webHidden/>
              </w:rPr>
              <w:tab/>
            </w:r>
            <w:r w:rsidR="009D5C80">
              <w:rPr>
                <w:noProof/>
                <w:webHidden/>
              </w:rPr>
              <w:fldChar w:fldCharType="begin"/>
            </w:r>
            <w:r w:rsidR="009D5C80">
              <w:rPr>
                <w:noProof/>
                <w:webHidden/>
              </w:rPr>
              <w:instrText xml:space="preserve"> PAGEREF _Toc68702634 \h </w:instrText>
            </w:r>
            <w:r w:rsidR="009D5C80">
              <w:rPr>
                <w:noProof/>
                <w:webHidden/>
              </w:rPr>
            </w:r>
            <w:r w:rsidR="009D5C80">
              <w:rPr>
                <w:noProof/>
                <w:webHidden/>
              </w:rPr>
              <w:fldChar w:fldCharType="separate"/>
            </w:r>
            <w:r w:rsidR="00BD3946">
              <w:rPr>
                <w:noProof/>
                <w:webHidden/>
              </w:rPr>
              <w:t>3</w:t>
            </w:r>
            <w:r w:rsidR="009D5C80">
              <w:rPr>
                <w:noProof/>
                <w:webHidden/>
              </w:rPr>
              <w:fldChar w:fldCharType="end"/>
            </w:r>
          </w:hyperlink>
        </w:p>
        <w:p w:rsidR="009D5C80" w:rsidRDefault="004418D2">
          <w:pPr>
            <w:pStyle w:val="13"/>
            <w:tabs>
              <w:tab w:val="right" w:leader="dot" w:pos="10055"/>
            </w:tabs>
            <w:rPr>
              <w:rFonts w:asciiTheme="minorHAnsi" w:eastAsiaTheme="minorEastAsia" w:hAnsiTheme="minorHAnsi" w:cstheme="minorBidi"/>
              <w:noProof/>
              <w:sz w:val="22"/>
              <w:szCs w:val="22"/>
            </w:rPr>
          </w:pPr>
          <w:hyperlink w:anchor="_Toc68702635" w:history="1">
            <w:r w:rsidR="009D5C80" w:rsidRPr="00751BED">
              <w:rPr>
                <w:rStyle w:val="a7"/>
                <w:noProof/>
              </w:rPr>
              <w:t>РАЗДЕЛ I. ТЕРМИНЫ И ОПРЕДЕЛЕНИЯ</w:t>
            </w:r>
            <w:r w:rsidR="009D5C80">
              <w:rPr>
                <w:noProof/>
                <w:webHidden/>
              </w:rPr>
              <w:tab/>
            </w:r>
            <w:r w:rsidR="009D5C80">
              <w:rPr>
                <w:noProof/>
                <w:webHidden/>
              </w:rPr>
              <w:fldChar w:fldCharType="begin"/>
            </w:r>
            <w:r w:rsidR="009D5C80">
              <w:rPr>
                <w:noProof/>
                <w:webHidden/>
              </w:rPr>
              <w:instrText xml:space="preserve"> PAGEREF _Toc68702635 \h </w:instrText>
            </w:r>
            <w:r w:rsidR="009D5C80">
              <w:rPr>
                <w:noProof/>
                <w:webHidden/>
              </w:rPr>
            </w:r>
            <w:r w:rsidR="009D5C80">
              <w:rPr>
                <w:noProof/>
                <w:webHidden/>
              </w:rPr>
              <w:fldChar w:fldCharType="separate"/>
            </w:r>
            <w:r w:rsidR="00BD3946">
              <w:rPr>
                <w:noProof/>
                <w:webHidden/>
              </w:rPr>
              <w:t>3</w:t>
            </w:r>
            <w:r w:rsidR="009D5C80">
              <w:rPr>
                <w:noProof/>
                <w:webHidden/>
              </w:rPr>
              <w:fldChar w:fldCharType="end"/>
            </w:r>
          </w:hyperlink>
        </w:p>
        <w:p w:rsidR="009D5C80" w:rsidRDefault="004418D2">
          <w:pPr>
            <w:pStyle w:val="13"/>
            <w:tabs>
              <w:tab w:val="right" w:leader="dot" w:pos="10055"/>
            </w:tabs>
            <w:rPr>
              <w:rFonts w:asciiTheme="minorHAnsi" w:eastAsiaTheme="minorEastAsia" w:hAnsiTheme="minorHAnsi" w:cstheme="minorBidi"/>
              <w:noProof/>
              <w:sz w:val="22"/>
              <w:szCs w:val="22"/>
            </w:rPr>
          </w:pPr>
          <w:hyperlink w:anchor="_Toc68702636" w:history="1">
            <w:r w:rsidR="009D5C80" w:rsidRPr="00751BED">
              <w:rPr>
                <w:rStyle w:val="a7"/>
                <w:noProof/>
              </w:rPr>
              <w:t>РАЗДЕЛ II. ИНФОРМАЦИОННАЯ КАРТА</w:t>
            </w:r>
            <w:r w:rsidR="009D5C80">
              <w:rPr>
                <w:noProof/>
                <w:webHidden/>
              </w:rPr>
              <w:tab/>
            </w:r>
            <w:r w:rsidR="009D5C80">
              <w:rPr>
                <w:noProof/>
                <w:webHidden/>
              </w:rPr>
              <w:fldChar w:fldCharType="begin"/>
            </w:r>
            <w:r w:rsidR="009D5C80">
              <w:rPr>
                <w:noProof/>
                <w:webHidden/>
              </w:rPr>
              <w:instrText xml:space="preserve"> PAGEREF _Toc68702636 \h </w:instrText>
            </w:r>
            <w:r w:rsidR="009D5C80">
              <w:rPr>
                <w:noProof/>
                <w:webHidden/>
              </w:rPr>
            </w:r>
            <w:r w:rsidR="009D5C80">
              <w:rPr>
                <w:noProof/>
                <w:webHidden/>
              </w:rPr>
              <w:fldChar w:fldCharType="separate"/>
            </w:r>
            <w:r w:rsidR="00BD3946">
              <w:rPr>
                <w:noProof/>
                <w:webHidden/>
              </w:rPr>
              <w:t>5</w:t>
            </w:r>
            <w:r w:rsidR="009D5C80">
              <w:rPr>
                <w:noProof/>
                <w:webHidden/>
              </w:rPr>
              <w:fldChar w:fldCharType="end"/>
            </w:r>
          </w:hyperlink>
        </w:p>
        <w:p w:rsidR="009D5C80" w:rsidRDefault="004418D2">
          <w:pPr>
            <w:pStyle w:val="23"/>
            <w:rPr>
              <w:rFonts w:asciiTheme="minorHAnsi" w:eastAsiaTheme="minorEastAsia" w:hAnsiTheme="minorHAnsi" w:cstheme="minorBidi"/>
              <w:noProof/>
              <w:sz w:val="22"/>
              <w:szCs w:val="22"/>
            </w:rPr>
          </w:pPr>
          <w:hyperlink w:anchor="_Toc68702637" w:history="1">
            <w:r w:rsidR="009D5C80" w:rsidRPr="00751BED">
              <w:rPr>
                <w:rStyle w:val="a7"/>
                <w:noProof/>
              </w:rPr>
              <w:t>2.1. Общие сведения о закупке</w:t>
            </w:r>
            <w:r w:rsidR="009D5C80">
              <w:rPr>
                <w:noProof/>
                <w:webHidden/>
              </w:rPr>
              <w:tab/>
            </w:r>
            <w:r w:rsidR="009D5C80">
              <w:rPr>
                <w:noProof/>
                <w:webHidden/>
              </w:rPr>
              <w:fldChar w:fldCharType="begin"/>
            </w:r>
            <w:r w:rsidR="009D5C80">
              <w:rPr>
                <w:noProof/>
                <w:webHidden/>
              </w:rPr>
              <w:instrText xml:space="preserve"> PAGEREF _Toc68702637 \h </w:instrText>
            </w:r>
            <w:r w:rsidR="009D5C80">
              <w:rPr>
                <w:noProof/>
                <w:webHidden/>
              </w:rPr>
            </w:r>
            <w:r w:rsidR="009D5C80">
              <w:rPr>
                <w:noProof/>
                <w:webHidden/>
              </w:rPr>
              <w:fldChar w:fldCharType="separate"/>
            </w:r>
            <w:r w:rsidR="00BD3946">
              <w:rPr>
                <w:noProof/>
                <w:webHidden/>
              </w:rPr>
              <w:t>5</w:t>
            </w:r>
            <w:r w:rsidR="009D5C80">
              <w:rPr>
                <w:noProof/>
                <w:webHidden/>
              </w:rPr>
              <w:fldChar w:fldCharType="end"/>
            </w:r>
          </w:hyperlink>
        </w:p>
        <w:p w:rsidR="009D5C80" w:rsidRDefault="004418D2">
          <w:pPr>
            <w:pStyle w:val="23"/>
            <w:rPr>
              <w:rFonts w:asciiTheme="minorHAnsi" w:eastAsiaTheme="minorEastAsia" w:hAnsiTheme="minorHAnsi" w:cstheme="minorBidi"/>
              <w:noProof/>
              <w:sz w:val="22"/>
              <w:szCs w:val="22"/>
            </w:rPr>
          </w:pPr>
          <w:hyperlink w:anchor="_Toc68702638" w:history="1">
            <w:r w:rsidR="009D5C80" w:rsidRPr="00751BED">
              <w:rPr>
                <w:rStyle w:val="a7"/>
                <w:rFonts w:eastAsia="MS Mincho"/>
                <w:iCs/>
                <w:noProof/>
              </w:rPr>
              <w:t>2.2. Требования к Заявке на участие в закупке</w:t>
            </w:r>
            <w:r w:rsidR="009D5C80">
              <w:rPr>
                <w:noProof/>
                <w:webHidden/>
              </w:rPr>
              <w:tab/>
            </w:r>
            <w:r w:rsidR="009D5C80">
              <w:rPr>
                <w:noProof/>
                <w:webHidden/>
              </w:rPr>
              <w:fldChar w:fldCharType="begin"/>
            </w:r>
            <w:r w:rsidR="009D5C80">
              <w:rPr>
                <w:noProof/>
                <w:webHidden/>
              </w:rPr>
              <w:instrText xml:space="preserve"> PAGEREF _Toc68702638 \h </w:instrText>
            </w:r>
            <w:r w:rsidR="009D5C80">
              <w:rPr>
                <w:noProof/>
                <w:webHidden/>
              </w:rPr>
            </w:r>
            <w:r w:rsidR="009D5C80">
              <w:rPr>
                <w:noProof/>
                <w:webHidden/>
              </w:rPr>
              <w:fldChar w:fldCharType="separate"/>
            </w:r>
            <w:r w:rsidR="00BD3946">
              <w:rPr>
                <w:noProof/>
                <w:webHidden/>
              </w:rPr>
              <w:t>16</w:t>
            </w:r>
            <w:r w:rsidR="009D5C80">
              <w:rPr>
                <w:noProof/>
                <w:webHidden/>
              </w:rPr>
              <w:fldChar w:fldCharType="end"/>
            </w:r>
          </w:hyperlink>
        </w:p>
        <w:p w:rsidR="009D5C80" w:rsidRDefault="004418D2">
          <w:pPr>
            <w:pStyle w:val="23"/>
            <w:rPr>
              <w:rFonts w:asciiTheme="minorHAnsi" w:eastAsiaTheme="minorEastAsia" w:hAnsiTheme="minorHAnsi" w:cstheme="minorBidi"/>
              <w:noProof/>
              <w:sz w:val="22"/>
              <w:szCs w:val="22"/>
            </w:rPr>
          </w:pPr>
          <w:hyperlink w:anchor="_Toc68702639" w:history="1">
            <w:r w:rsidR="009D5C80" w:rsidRPr="00751BED">
              <w:rPr>
                <w:rStyle w:val="a7"/>
                <w:rFonts w:eastAsia="MS Mincho"/>
                <w:iCs/>
                <w:noProof/>
              </w:rPr>
              <w:t>2.3. Условия заключения и исполнения договора</w:t>
            </w:r>
            <w:r w:rsidR="009D5C80">
              <w:rPr>
                <w:noProof/>
                <w:webHidden/>
              </w:rPr>
              <w:tab/>
            </w:r>
            <w:r w:rsidR="009D5C80">
              <w:rPr>
                <w:noProof/>
                <w:webHidden/>
              </w:rPr>
              <w:fldChar w:fldCharType="begin"/>
            </w:r>
            <w:r w:rsidR="009D5C80">
              <w:rPr>
                <w:noProof/>
                <w:webHidden/>
              </w:rPr>
              <w:instrText xml:space="preserve"> PAGEREF _Toc68702639 \h </w:instrText>
            </w:r>
            <w:r w:rsidR="009D5C80">
              <w:rPr>
                <w:noProof/>
                <w:webHidden/>
              </w:rPr>
            </w:r>
            <w:r w:rsidR="009D5C80">
              <w:rPr>
                <w:noProof/>
                <w:webHidden/>
              </w:rPr>
              <w:fldChar w:fldCharType="separate"/>
            </w:r>
            <w:r w:rsidR="00BD3946">
              <w:rPr>
                <w:noProof/>
                <w:webHidden/>
              </w:rPr>
              <w:t>24</w:t>
            </w:r>
            <w:r w:rsidR="009D5C80">
              <w:rPr>
                <w:noProof/>
                <w:webHidden/>
              </w:rPr>
              <w:fldChar w:fldCharType="end"/>
            </w:r>
          </w:hyperlink>
        </w:p>
        <w:p w:rsidR="009D5C80" w:rsidRDefault="004418D2">
          <w:pPr>
            <w:pStyle w:val="13"/>
            <w:tabs>
              <w:tab w:val="right" w:leader="dot" w:pos="10055"/>
            </w:tabs>
            <w:rPr>
              <w:rFonts w:asciiTheme="minorHAnsi" w:eastAsiaTheme="minorEastAsia" w:hAnsiTheme="minorHAnsi" w:cstheme="minorBidi"/>
              <w:noProof/>
              <w:sz w:val="22"/>
              <w:szCs w:val="22"/>
            </w:rPr>
          </w:pPr>
          <w:hyperlink w:anchor="_Toc68702640" w:history="1">
            <w:r w:rsidR="009D5C80" w:rsidRPr="00751BED">
              <w:rPr>
                <w:rStyle w:val="a7"/>
                <w:noProof/>
              </w:rPr>
              <w:t>РАЗДЕЛ III. ФОРМЫ ДЛЯ ЗАПОЛНЕНИЯ УЧАСТНИКАМИ ЗАКУПКИ</w:t>
            </w:r>
            <w:r w:rsidR="009D5C80">
              <w:rPr>
                <w:noProof/>
                <w:webHidden/>
              </w:rPr>
              <w:tab/>
            </w:r>
            <w:r w:rsidR="009D5C80">
              <w:rPr>
                <w:noProof/>
                <w:webHidden/>
              </w:rPr>
              <w:fldChar w:fldCharType="begin"/>
            </w:r>
            <w:r w:rsidR="009D5C80">
              <w:rPr>
                <w:noProof/>
                <w:webHidden/>
              </w:rPr>
              <w:instrText xml:space="preserve"> PAGEREF _Toc68702640 \h </w:instrText>
            </w:r>
            <w:r w:rsidR="009D5C80">
              <w:rPr>
                <w:noProof/>
                <w:webHidden/>
              </w:rPr>
            </w:r>
            <w:r w:rsidR="009D5C80">
              <w:rPr>
                <w:noProof/>
                <w:webHidden/>
              </w:rPr>
              <w:fldChar w:fldCharType="separate"/>
            </w:r>
            <w:r w:rsidR="00BD3946">
              <w:rPr>
                <w:noProof/>
                <w:webHidden/>
              </w:rPr>
              <w:t>28</w:t>
            </w:r>
            <w:r w:rsidR="009D5C80">
              <w:rPr>
                <w:noProof/>
                <w:webHidden/>
              </w:rPr>
              <w:fldChar w:fldCharType="end"/>
            </w:r>
          </w:hyperlink>
        </w:p>
        <w:p w:rsidR="009D5C80" w:rsidRDefault="004418D2">
          <w:pPr>
            <w:pStyle w:val="23"/>
            <w:rPr>
              <w:rFonts w:asciiTheme="minorHAnsi" w:eastAsiaTheme="minorEastAsia" w:hAnsiTheme="minorHAnsi" w:cstheme="minorBidi"/>
              <w:noProof/>
              <w:sz w:val="22"/>
              <w:szCs w:val="22"/>
            </w:rPr>
          </w:pPr>
          <w:hyperlink w:anchor="_Toc68702641" w:history="1">
            <w:r w:rsidR="009D5C80" w:rsidRPr="00751BED">
              <w:rPr>
                <w:rStyle w:val="a7"/>
                <w:noProof/>
              </w:rPr>
              <w:t>ФОРМА 1. ЗАЯВКА НА УЧАСТИЕ</w:t>
            </w:r>
            <w:r w:rsidR="009D5C80">
              <w:rPr>
                <w:noProof/>
                <w:webHidden/>
              </w:rPr>
              <w:tab/>
            </w:r>
            <w:r w:rsidR="009D5C80">
              <w:rPr>
                <w:noProof/>
                <w:webHidden/>
              </w:rPr>
              <w:fldChar w:fldCharType="begin"/>
            </w:r>
            <w:r w:rsidR="009D5C80">
              <w:rPr>
                <w:noProof/>
                <w:webHidden/>
              </w:rPr>
              <w:instrText xml:space="preserve"> PAGEREF _Toc68702641 \h </w:instrText>
            </w:r>
            <w:r w:rsidR="009D5C80">
              <w:rPr>
                <w:noProof/>
                <w:webHidden/>
              </w:rPr>
            </w:r>
            <w:r w:rsidR="009D5C80">
              <w:rPr>
                <w:noProof/>
                <w:webHidden/>
              </w:rPr>
              <w:fldChar w:fldCharType="separate"/>
            </w:r>
            <w:r w:rsidR="00BD3946">
              <w:rPr>
                <w:noProof/>
                <w:webHidden/>
              </w:rPr>
              <w:t>28</w:t>
            </w:r>
            <w:r w:rsidR="009D5C80">
              <w:rPr>
                <w:noProof/>
                <w:webHidden/>
              </w:rPr>
              <w:fldChar w:fldCharType="end"/>
            </w:r>
          </w:hyperlink>
        </w:p>
        <w:p w:rsidR="009D5C80" w:rsidRDefault="004418D2">
          <w:pPr>
            <w:pStyle w:val="23"/>
            <w:rPr>
              <w:rFonts w:asciiTheme="minorHAnsi" w:eastAsiaTheme="minorEastAsia" w:hAnsiTheme="minorHAnsi" w:cstheme="minorBidi"/>
              <w:noProof/>
              <w:sz w:val="22"/>
              <w:szCs w:val="22"/>
            </w:rPr>
          </w:pPr>
          <w:hyperlink w:anchor="_Toc68702642" w:history="1">
            <w:r w:rsidR="009D5C80" w:rsidRPr="00751BED">
              <w:rPr>
                <w:rStyle w:val="a7"/>
                <w:noProof/>
              </w:rPr>
              <w:t>ФОРМА 2. АНКЕТА УЧАСТНИКА ЗАПРОСА КОТИРОВОК</w:t>
            </w:r>
            <w:r w:rsidR="009D5C80">
              <w:rPr>
                <w:noProof/>
                <w:webHidden/>
              </w:rPr>
              <w:tab/>
            </w:r>
            <w:r w:rsidR="009D5C80">
              <w:rPr>
                <w:noProof/>
                <w:webHidden/>
              </w:rPr>
              <w:fldChar w:fldCharType="begin"/>
            </w:r>
            <w:r w:rsidR="009D5C80">
              <w:rPr>
                <w:noProof/>
                <w:webHidden/>
              </w:rPr>
              <w:instrText xml:space="preserve"> PAGEREF _Toc68702642 \h </w:instrText>
            </w:r>
            <w:r w:rsidR="009D5C80">
              <w:rPr>
                <w:noProof/>
                <w:webHidden/>
              </w:rPr>
            </w:r>
            <w:r w:rsidR="009D5C80">
              <w:rPr>
                <w:noProof/>
                <w:webHidden/>
              </w:rPr>
              <w:fldChar w:fldCharType="separate"/>
            </w:r>
            <w:r w:rsidR="00BD3946">
              <w:rPr>
                <w:noProof/>
                <w:webHidden/>
              </w:rPr>
              <w:t>31</w:t>
            </w:r>
            <w:r w:rsidR="009D5C80">
              <w:rPr>
                <w:noProof/>
                <w:webHidden/>
              </w:rPr>
              <w:fldChar w:fldCharType="end"/>
            </w:r>
          </w:hyperlink>
        </w:p>
        <w:p w:rsidR="009D5C80" w:rsidRDefault="004418D2">
          <w:pPr>
            <w:pStyle w:val="35"/>
            <w:tabs>
              <w:tab w:val="right" w:leader="dot" w:pos="10055"/>
            </w:tabs>
            <w:rPr>
              <w:rFonts w:asciiTheme="minorHAnsi" w:eastAsiaTheme="minorEastAsia" w:hAnsiTheme="minorHAnsi" w:cstheme="minorBidi"/>
              <w:noProof/>
            </w:rPr>
          </w:pPr>
          <w:hyperlink w:anchor="_Toc68702643" w:history="1">
            <w:r w:rsidR="009D5C80" w:rsidRPr="00751BED">
              <w:rPr>
                <w:rStyle w:val="a7"/>
                <w:rFonts w:ascii="Times New Roman" w:eastAsiaTheme="majorEastAsia" w:hAnsi="Times New Roman"/>
                <w:iCs/>
                <w:noProof/>
              </w:rPr>
              <w:t>В ЭЛЕКТРОННОЙ ФОРМЕ</w:t>
            </w:r>
            <w:r w:rsidR="009D5C80">
              <w:rPr>
                <w:noProof/>
                <w:webHidden/>
              </w:rPr>
              <w:tab/>
            </w:r>
            <w:r w:rsidR="009D5C80">
              <w:rPr>
                <w:noProof/>
                <w:webHidden/>
              </w:rPr>
              <w:fldChar w:fldCharType="begin"/>
            </w:r>
            <w:r w:rsidR="009D5C80">
              <w:rPr>
                <w:noProof/>
                <w:webHidden/>
              </w:rPr>
              <w:instrText xml:space="preserve"> PAGEREF _Toc68702643 \h </w:instrText>
            </w:r>
            <w:r w:rsidR="009D5C80">
              <w:rPr>
                <w:noProof/>
                <w:webHidden/>
              </w:rPr>
            </w:r>
            <w:r w:rsidR="009D5C80">
              <w:rPr>
                <w:noProof/>
                <w:webHidden/>
              </w:rPr>
              <w:fldChar w:fldCharType="separate"/>
            </w:r>
            <w:r w:rsidR="00BD3946">
              <w:rPr>
                <w:noProof/>
                <w:webHidden/>
              </w:rPr>
              <w:t>31</w:t>
            </w:r>
            <w:r w:rsidR="009D5C80">
              <w:rPr>
                <w:noProof/>
                <w:webHidden/>
              </w:rPr>
              <w:fldChar w:fldCharType="end"/>
            </w:r>
          </w:hyperlink>
        </w:p>
        <w:p w:rsidR="009D5C80" w:rsidRDefault="004418D2">
          <w:pPr>
            <w:pStyle w:val="23"/>
            <w:rPr>
              <w:rFonts w:asciiTheme="minorHAnsi" w:eastAsiaTheme="minorEastAsia" w:hAnsiTheme="minorHAnsi" w:cstheme="minorBidi"/>
              <w:noProof/>
              <w:sz w:val="22"/>
              <w:szCs w:val="22"/>
            </w:rPr>
          </w:pPr>
          <w:hyperlink w:anchor="_Toc68702644" w:history="1">
            <w:r w:rsidR="009D5C80" w:rsidRPr="00751BED">
              <w:rPr>
                <w:rStyle w:val="a7"/>
                <w:rFonts w:eastAsia="MS Mincho"/>
                <w:noProof/>
                <w:kern w:val="32"/>
              </w:rPr>
              <w:t>ФОРМА 3. ТЕХНИКО-КОММЕРЧЕСКОЕ ПРЕДЛОЖЕНИЕ</w:t>
            </w:r>
            <w:r w:rsidR="009D5C80">
              <w:rPr>
                <w:noProof/>
                <w:webHidden/>
              </w:rPr>
              <w:tab/>
            </w:r>
            <w:r w:rsidR="009D5C80">
              <w:rPr>
                <w:noProof/>
                <w:webHidden/>
              </w:rPr>
              <w:fldChar w:fldCharType="begin"/>
            </w:r>
            <w:r w:rsidR="009D5C80">
              <w:rPr>
                <w:noProof/>
                <w:webHidden/>
              </w:rPr>
              <w:instrText xml:space="preserve"> PAGEREF _Toc68702644 \h </w:instrText>
            </w:r>
            <w:r w:rsidR="009D5C80">
              <w:rPr>
                <w:noProof/>
                <w:webHidden/>
              </w:rPr>
            </w:r>
            <w:r w:rsidR="009D5C80">
              <w:rPr>
                <w:noProof/>
                <w:webHidden/>
              </w:rPr>
              <w:fldChar w:fldCharType="separate"/>
            </w:r>
            <w:r w:rsidR="00BD3946">
              <w:rPr>
                <w:noProof/>
                <w:webHidden/>
              </w:rPr>
              <w:t>33</w:t>
            </w:r>
            <w:r w:rsidR="009D5C80">
              <w:rPr>
                <w:noProof/>
                <w:webHidden/>
              </w:rPr>
              <w:fldChar w:fldCharType="end"/>
            </w:r>
          </w:hyperlink>
        </w:p>
        <w:p w:rsidR="009D5C80" w:rsidRDefault="004418D2">
          <w:pPr>
            <w:pStyle w:val="23"/>
            <w:rPr>
              <w:rFonts w:asciiTheme="minorHAnsi" w:eastAsiaTheme="minorEastAsia" w:hAnsiTheme="minorHAnsi" w:cstheme="minorBidi"/>
              <w:noProof/>
              <w:sz w:val="22"/>
              <w:szCs w:val="22"/>
            </w:rPr>
          </w:pPr>
          <w:hyperlink w:anchor="_Toc68702645" w:history="1">
            <w:r w:rsidR="009D5C80" w:rsidRPr="00751BED">
              <w:rPr>
                <w:rStyle w:val="a7"/>
                <w:rFonts w:eastAsia="MS Mincho"/>
                <w:noProof/>
                <w:kern w:val="32"/>
              </w:rPr>
              <w:t>ФОРМА 3.1. ЦЕНОВОЕ ПРЕДЛОЖЕНИЕ</w:t>
            </w:r>
            <w:r w:rsidR="009D5C80">
              <w:rPr>
                <w:noProof/>
                <w:webHidden/>
              </w:rPr>
              <w:tab/>
            </w:r>
            <w:r w:rsidR="009D5C80">
              <w:rPr>
                <w:noProof/>
                <w:webHidden/>
              </w:rPr>
              <w:fldChar w:fldCharType="begin"/>
            </w:r>
            <w:r w:rsidR="009D5C80">
              <w:rPr>
                <w:noProof/>
                <w:webHidden/>
              </w:rPr>
              <w:instrText xml:space="preserve"> PAGEREF _Toc68702645 \h </w:instrText>
            </w:r>
            <w:r w:rsidR="009D5C80">
              <w:rPr>
                <w:noProof/>
                <w:webHidden/>
              </w:rPr>
            </w:r>
            <w:r w:rsidR="009D5C80">
              <w:rPr>
                <w:noProof/>
                <w:webHidden/>
              </w:rPr>
              <w:fldChar w:fldCharType="separate"/>
            </w:r>
            <w:r w:rsidR="00BD3946">
              <w:rPr>
                <w:noProof/>
                <w:webHidden/>
              </w:rPr>
              <w:t>34</w:t>
            </w:r>
            <w:r w:rsidR="009D5C80">
              <w:rPr>
                <w:noProof/>
                <w:webHidden/>
              </w:rPr>
              <w:fldChar w:fldCharType="end"/>
            </w:r>
          </w:hyperlink>
        </w:p>
        <w:p w:rsidR="009D5C80" w:rsidRDefault="004418D2">
          <w:pPr>
            <w:pStyle w:val="23"/>
            <w:rPr>
              <w:rFonts w:asciiTheme="minorHAnsi" w:eastAsiaTheme="minorEastAsia" w:hAnsiTheme="minorHAnsi" w:cstheme="minorBidi"/>
              <w:noProof/>
              <w:sz w:val="22"/>
              <w:szCs w:val="22"/>
            </w:rPr>
          </w:pPr>
          <w:hyperlink w:anchor="_Toc68702646" w:history="1">
            <w:r w:rsidR="009D5C80" w:rsidRPr="00751BED">
              <w:rPr>
                <w:rStyle w:val="a7"/>
                <w:rFonts w:eastAsia="MS Mincho"/>
                <w:noProof/>
                <w:kern w:val="32"/>
              </w:rPr>
              <w:t>ФОРМА 4. РЕКОМЕНДУЕМАЯ ФОРМА ЗАПРОСА РАЗЪЯСНЕНИЙ ИЗВЕЩЕНИЯ О ЗАКУПКЕ</w:t>
            </w:r>
            <w:r w:rsidR="009D5C80">
              <w:rPr>
                <w:noProof/>
                <w:webHidden/>
              </w:rPr>
              <w:tab/>
            </w:r>
            <w:r w:rsidR="009D5C80">
              <w:rPr>
                <w:noProof/>
                <w:webHidden/>
              </w:rPr>
              <w:fldChar w:fldCharType="begin"/>
            </w:r>
            <w:r w:rsidR="009D5C80">
              <w:rPr>
                <w:noProof/>
                <w:webHidden/>
              </w:rPr>
              <w:instrText xml:space="preserve"> PAGEREF _Toc68702646 \h </w:instrText>
            </w:r>
            <w:r w:rsidR="009D5C80">
              <w:rPr>
                <w:noProof/>
                <w:webHidden/>
              </w:rPr>
            </w:r>
            <w:r w:rsidR="009D5C80">
              <w:rPr>
                <w:noProof/>
                <w:webHidden/>
              </w:rPr>
              <w:fldChar w:fldCharType="separate"/>
            </w:r>
            <w:r w:rsidR="00BD3946">
              <w:rPr>
                <w:noProof/>
                <w:webHidden/>
              </w:rPr>
              <w:t>35</w:t>
            </w:r>
            <w:r w:rsidR="009D5C80">
              <w:rPr>
                <w:noProof/>
                <w:webHidden/>
              </w:rPr>
              <w:fldChar w:fldCharType="end"/>
            </w:r>
          </w:hyperlink>
        </w:p>
        <w:p w:rsidR="009D5C80" w:rsidRDefault="004418D2">
          <w:pPr>
            <w:pStyle w:val="23"/>
            <w:rPr>
              <w:rFonts w:asciiTheme="minorHAnsi" w:eastAsiaTheme="minorEastAsia" w:hAnsiTheme="minorHAnsi" w:cstheme="minorBidi"/>
              <w:noProof/>
              <w:sz w:val="22"/>
              <w:szCs w:val="22"/>
            </w:rPr>
          </w:pPr>
          <w:hyperlink w:anchor="_Toc68702647" w:history="1">
            <w:r w:rsidR="009D5C80" w:rsidRPr="00751BED">
              <w:rPr>
                <w:rStyle w:val="a7"/>
                <w:noProof/>
              </w:rPr>
              <w:t>РАЗДЕЛ IV. ТЕХНИЧЕСКОЕ ЗАДАНИЕ</w:t>
            </w:r>
            <w:r w:rsidR="009D5C80">
              <w:rPr>
                <w:noProof/>
                <w:webHidden/>
              </w:rPr>
              <w:tab/>
            </w:r>
            <w:r w:rsidR="009D5C80">
              <w:rPr>
                <w:noProof/>
                <w:webHidden/>
              </w:rPr>
              <w:fldChar w:fldCharType="begin"/>
            </w:r>
            <w:r w:rsidR="009D5C80">
              <w:rPr>
                <w:noProof/>
                <w:webHidden/>
              </w:rPr>
              <w:instrText xml:space="preserve"> PAGEREF _Toc68702647 \h </w:instrText>
            </w:r>
            <w:r w:rsidR="009D5C80">
              <w:rPr>
                <w:noProof/>
                <w:webHidden/>
              </w:rPr>
            </w:r>
            <w:r w:rsidR="009D5C80">
              <w:rPr>
                <w:noProof/>
                <w:webHidden/>
              </w:rPr>
              <w:fldChar w:fldCharType="separate"/>
            </w:r>
            <w:r w:rsidR="00BD3946">
              <w:rPr>
                <w:noProof/>
                <w:webHidden/>
              </w:rPr>
              <w:t>36</w:t>
            </w:r>
            <w:r w:rsidR="009D5C80">
              <w:rPr>
                <w:noProof/>
                <w:webHidden/>
              </w:rPr>
              <w:fldChar w:fldCharType="end"/>
            </w:r>
          </w:hyperlink>
        </w:p>
        <w:p w:rsidR="009D5C80" w:rsidRDefault="004418D2">
          <w:pPr>
            <w:pStyle w:val="13"/>
            <w:tabs>
              <w:tab w:val="right" w:leader="dot" w:pos="10055"/>
            </w:tabs>
            <w:rPr>
              <w:rFonts w:asciiTheme="minorHAnsi" w:eastAsiaTheme="minorEastAsia" w:hAnsiTheme="minorHAnsi" w:cstheme="minorBidi"/>
              <w:noProof/>
              <w:sz w:val="22"/>
              <w:szCs w:val="22"/>
            </w:rPr>
          </w:pPr>
          <w:hyperlink w:anchor="_Toc68702648" w:history="1">
            <w:r w:rsidR="009D5C80" w:rsidRPr="00751BED">
              <w:rPr>
                <w:rStyle w:val="a7"/>
                <w:noProof/>
              </w:rPr>
              <w:t>РАЗДЕЛ V. ПРОЕКТ ДОГОВОРА</w:t>
            </w:r>
            <w:r w:rsidR="009D5C80">
              <w:rPr>
                <w:noProof/>
                <w:webHidden/>
              </w:rPr>
              <w:tab/>
            </w:r>
            <w:r w:rsidR="009D5C80">
              <w:rPr>
                <w:noProof/>
                <w:webHidden/>
              </w:rPr>
              <w:fldChar w:fldCharType="begin"/>
            </w:r>
            <w:r w:rsidR="009D5C80">
              <w:rPr>
                <w:noProof/>
                <w:webHidden/>
              </w:rPr>
              <w:instrText xml:space="preserve"> PAGEREF _Toc68702648 \h </w:instrText>
            </w:r>
            <w:r w:rsidR="009D5C80">
              <w:rPr>
                <w:noProof/>
                <w:webHidden/>
              </w:rPr>
            </w:r>
            <w:r w:rsidR="009D5C80">
              <w:rPr>
                <w:noProof/>
                <w:webHidden/>
              </w:rPr>
              <w:fldChar w:fldCharType="separate"/>
            </w:r>
            <w:r w:rsidR="00BD3946">
              <w:rPr>
                <w:noProof/>
                <w:webHidden/>
              </w:rPr>
              <w:t>44</w:t>
            </w:r>
            <w:r w:rsidR="009D5C80">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702634"/>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702635"/>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702636"/>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702637"/>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0A6DBD" w:rsidP="000A6DBD">
            <w:pPr>
              <w:pStyle w:val="Default"/>
              <w:ind w:firstLine="459"/>
              <w:jc w:val="both"/>
              <w:rPr>
                <w:sz w:val="26"/>
                <w:szCs w:val="26"/>
                <w:lang w:eastAsia="ru-RU"/>
              </w:rPr>
            </w:pPr>
            <w:r>
              <w:rPr>
                <w:sz w:val="26"/>
                <w:szCs w:val="26"/>
                <w:lang w:eastAsia="ru-RU"/>
              </w:rPr>
              <w:t>Черкашенко Павел Викторович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Pr>
                <w:bCs/>
              </w:rPr>
              <w:t>65-21-27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52944" w:rsidP="007271BD">
            <w:pPr>
              <w:ind w:firstLine="567"/>
              <w:jc w:val="both"/>
            </w:pPr>
            <w:r>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F57FD" w:rsidRPr="0015184E" w:rsidTr="00DE200C">
        <w:tc>
          <w:tcPr>
            <w:tcW w:w="710"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rPr>
                <w:lang w:val="en-US"/>
              </w:rPr>
            </w:pPr>
            <w:r w:rsidRPr="00C57751">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F57FD" w:rsidRPr="00C57751" w:rsidRDefault="004F57FD" w:rsidP="00DE200C">
            <w:pPr>
              <w:pStyle w:val="rvps1"/>
              <w:jc w:val="left"/>
              <w:rPr>
                <w:bCs/>
              </w:rPr>
            </w:pPr>
            <w:r w:rsidRPr="00C57751">
              <w:rPr>
                <w:bCs/>
              </w:rPr>
              <w:t>Требования об указании (</w:t>
            </w:r>
            <w:r w:rsidRPr="00C57751">
              <w:rPr>
                <w:bCs/>
                <w:color w:val="000000"/>
                <w:lang w:eastAsia="en-US"/>
              </w:rPr>
              <w:t>декларировании)наименования страны происхождения поставляемых товаров</w:t>
            </w:r>
            <w:r w:rsidRPr="00C57751">
              <w:rPr>
                <w:bCs/>
              </w:rPr>
              <w:t xml:space="preserve"> в соответствии с Постановлением Правительства РФ от 03.12.2016 № 2013 “</w:t>
            </w:r>
            <w:r w:rsidRPr="00C57751">
              <w:t xml:space="preserve">Минимальная доля закупок товаров российского происхождения </w:t>
            </w:r>
            <w:r w:rsidRPr="00C57751">
              <w:rPr>
                <w:bCs/>
              </w:rPr>
              <w:t>в соответствии “</w:t>
            </w:r>
          </w:p>
        </w:tc>
        <w:tc>
          <w:tcPr>
            <w:tcW w:w="7512"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autoSpaceDE w:val="0"/>
              <w:autoSpaceDN w:val="0"/>
              <w:adjustRightInd w:val="0"/>
              <w:ind w:firstLine="459"/>
              <w:jc w:val="both"/>
            </w:pPr>
            <w:r w:rsidRPr="00C57751">
              <w:rPr>
                <w:bCs/>
                <w:color w:val="000000"/>
                <w:lang w:eastAsia="en-US"/>
              </w:rPr>
              <w:t xml:space="preserve">Участники </w:t>
            </w:r>
            <w:r>
              <w:rPr>
                <w:bCs/>
                <w:lang w:eastAsia="en-US"/>
              </w:rPr>
              <w:t xml:space="preserve"> по рекомендуемой  </w:t>
            </w:r>
            <w:hyperlink w:anchor="_ФОРМА_3._ТЕХНИКО-КОММЕРЧЕСКОЕ" w:history="1">
              <w:r w:rsidRPr="00C57751">
                <w:rPr>
                  <w:rStyle w:val="a7"/>
                </w:rPr>
                <w:t>форме 3</w:t>
              </w:r>
            </w:hyperlink>
            <w:r w:rsidRPr="00C57751">
              <w:t xml:space="preserve"> раздела III «ФОРМЫ ДЛЯ ЗАПОЛНЕНИЯ УЧАСТНИКАМИ ЗАКУПКИ»</w:t>
            </w:r>
            <w:r w:rsidRPr="00C57751">
              <w:rPr>
                <w:bCs/>
                <w:color w:val="000000"/>
                <w:lang w:eastAsia="en-US"/>
              </w:rPr>
              <w:t xml:space="preserve"> указывают (декларируют) наименования страны происхождения поставляемых товаров.</w:t>
            </w:r>
          </w:p>
          <w:p w:rsidR="004F57FD" w:rsidRPr="00C57751" w:rsidRDefault="004F57FD" w:rsidP="00DE200C">
            <w:pPr>
              <w:autoSpaceDE w:val="0"/>
              <w:autoSpaceDN w:val="0"/>
              <w:adjustRightInd w:val="0"/>
              <w:ind w:firstLine="459"/>
              <w:jc w:val="both"/>
            </w:pPr>
            <w:r w:rsidRPr="00C57751">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4F57FD" w:rsidRDefault="004F57FD" w:rsidP="00DE200C">
            <w:pPr>
              <w:autoSpaceDE w:val="0"/>
              <w:autoSpaceDN w:val="0"/>
              <w:adjustRightInd w:val="0"/>
              <w:ind w:firstLine="601"/>
              <w:jc w:val="both"/>
            </w:pPr>
            <w:r w:rsidRPr="00C57751">
              <w:t>При этом товаром российского происхождения  признается товар, включенный:</w:t>
            </w:r>
          </w:p>
          <w:p w:rsidR="000C4077" w:rsidRPr="00C57751" w:rsidRDefault="000C4077" w:rsidP="000C4077">
            <w:pPr>
              <w:autoSpaceDE w:val="0"/>
              <w:autoSpaceDN w:val="0"/>
              <w:adjustRightInd w:val="0"/>
              <w:ind w:firstLine="540"/>
              <w:jc w:val="both"/>
            </w:pPr>
            <w:r w:rsidRPr="00C57751">
              <w:t xml:space="preserve">- в реестр промышленной продукции, произведенной на территории Российской Федерации, предусмотренный </w:t>
            </w:r>
            <w:hyperlink r:id="rId15" w:history="1">
              <w:r w:rsidRPr="00C57751">
                <w:t>постановлением</w:t>
              </w:r>
            </w:hyperlink>
            <w:r w:rsidRPr="00C57751">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F57FD" w:rsidRPr="00C57751" w:rsidRDefault="004F57FD" w:rsidP="00197D83">
            <w:pPr>
              <w:autoSpaceDE w:val="0"/>
              <w:autoSpaceDN w:val="0"/>
              <w:adjustRightInd w:val="0"/>
              <w:ind w:firstLine="540"/>
              <w:jc w:val="both"/>
            </w:pPr>
            <w:r w:rsidRPr="000C4077">
              <w:t xml:space="preserve">- </w:t>
            </w:r>
            <w:r w:rsidR="00197D83" w:rsidRPr="000C4077">
              <w:t xml:space="preserve">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w:t>
            </w:r>
            <w:r w:rsidR="00197D83" w:rsidRPr="000C4077">
              <w:lastRenderedPageBreak/>
              <w:t>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0A6DBD">
              <w:t>.</w:t>
            </w:r>
          </w:p>
          <w:p w:rsidR="004F57FD" w:rsidRPr="00C57751" w:rsidRDefault="004F57FD" w:rsidP="004F57FD">
            <w:pPr>
              <w:autoSpaceDE w:val="0"/>
              <w:autoSpaceDN w:val="0"/>
              <w:adjustRightInd w:val="0"/>
              <w:ind w:firstLine="459"/>
              <w:jc w:val="both"/>
            </w:pPr>
            <w:r>
              <w:t xml:space="preserve">При закупке товаров (в том числе товаров, поставляемых при выполнении закупаемых работ, оказании закупаемых услуг), включенных в приложение, утвержденное </w:t>
            </w:r>
            <w:r w:rsidRPr="003770BD">
              <w:t>Постановлени</w:t>
            </w:r>
            <w:r>
              <w:t>ем</w:t>
            </w:r>
            <w:r w:rsidRPr="003770BD">
              <w:t xml:space="preserve"> Правительства РФ от 03.12.2020 </w:t>
            </w:r>
            <w:r>
              <w:t xml:space="preserve">№ </w:t>
            </w:r>
            <w:r w:rsidRPr="003770BD">
              <w:t>2013</w:t>
            </w:r>
            <w:r>
              <w:t xml:space="preserve"> </w:t>
            </w:r>
            <w:r w:rsidRPr="003770BD">
              <w:t>"О минимальной доле закупок товаров российского происхождения"</w:t>
            </w:r>
            <w:r>
              <w:t xml:space="preserve">, </w:t>
            </w:r>
            <w:r w:rsidRPr="006157B3">
              <w:t xml:space="preserve">Заказчик вправе предусмотреть в проекте договора </w:t>
            </w:r>
            <w:r>
              <w:t>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4418D2" w:rsidP="00125E35">
            <w:pPr>
              <w:ind w:firstLine="567"/>
              <w:jc w:val="both"/>
            </w:pPr>
            <w:hyperlink r:id="rId16"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0E68C7">
            <w:pPr>
              <w:ind w:firstLine="567"/>
              <w:jc w:val="both"/>
              <w:rPr>
                <w:b/>
              </w:rPr>
            </w:pPr>
            <w:r w:rsidRPr="00182067">
              <w:rPr>
                <w:b/>
              </w:rPr>
              <w:t>«</w:t>
            </w:r>
            <w:r w:rsidR="000E68C7">
              <w:rPr>
                <w:b/>
              </w:rPr>
              <w:t>07</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0E68C7">
              <w:rPr>
                <w:b/>
              </w:rPr>
              <w:t>07</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0E68C7">
              <w:rPr>
                <w:b/>
              </w:rPr>
              <w:t>14</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0E68C7">
              <w:rPr>
                <w:b/>
              </w:rPr>
              <w:t>15</w:t>
            </w:r>
            <w:r w:rsidR="00852DDF" w:rsidRPr="00D8407C">
              <w:rPr>
                <w:b/>
              </w:rPr>
              <w:t xml:space="preserve">» </w:t>
            </w:r>
            <w:r>
              <w:rPr>
                <w:b/>
              </w:rPr>
              <w:t>апреля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0E68C7">
              <w:rPr>
                <w:b/>
              </w:rPr>
              <w:t>2</w:t>
            </w:r>
            <w:r w:rsidR="00ED4028">
              <w:rPr>
                <w:b/>
              </w:rPr>
              <w:t>0</w:t>
            </w:r>
            <w:r w:rsidRPr="00182067">
              <w:rPr>
                <w:b/>
              </w:rPr>
              <w:t>»</w:t>
            </w:r>
            <w:r>
              <w:rPr>
                <w:b/>
              </w:rPr>
              <w:t xml:space="preserve"> </w:t>
            </w:r>
            <w:r w:rsidR="00D8407C">
              <w:rPr>
                <w:b/>
              </w:rPr>
              <w:t>апреля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0E68C7">
              <w:rPr>
                <w:b/>
              </w:rPr>
              <w:t>2</w:t>
            </w:r>
            <w:r w:rsidR="00ED4028">
              <w:rPr>
                <w:b/>
              </w:rPr>
              <w:t>3</w:t>
            </w:r>
            <w:r w:rsidR="00D8407C">
              <w:rPr>
                <w:b/>
              </w:rPr>
              <w:t xml:space="preserve">» </w:t>
            </w:r>
            <w:r w:rsidR="00030E9E">
              <w:rPr>
                <w:b/>
              </w:rPr>
              <w:t>апреля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xml:space="preserve">, подвести итоги </w:t>
            </w:r>
            <w:r>
              <w:lastRenderedPageBreak/>
              <w:t>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0E68C7">
              <w:rPr>
                <w:b/>
              </w:rPr>
              <w:t>07</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0E68C7">
              <w:rPr>
                <w:b/>
              </w:rPr>
              <w:t>09</w:t>
            </w:r>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0A6DBD" w:rsidRPr="00897555">
              <w:rPr>
                <w:b/>
                <w:bCs/>
              </w:rPr>
              <w:t>Поставка фильтров для сетей холодного водоснабжения</w:t>
            </w:r>
            <w:r w:rsidR="000A6DBD">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0A6DBD" w:rsidP="000A6DBD">
            <w:pPr>
              <w:widowControl w:val="0"/>
              <w:autoSpaceDE w:val="0"/>
              <w:autoSpaceDN w:val="0"/>
              <w:adjustRightInd w:val="0"/>
              <w:ind w:firstLine="567"/>
              <w:jc w:val="both"/>
              <w:rPr>
                <w:b/>
              </w:rPr>
            </w:pPr>
            <w:r>
              <w:rPr>
                <w:b/>
              </w:rPr>
              <w:t xml:space="preserve">4 997 986 </w:t>
            </w:r>
            <w:r w:rsidRPr="005854DF">
              <w:rPr>
                <w:b/>
              </w:rPr>
              <w:t>(</w:t>
            </w:r>
            <w:r>
              <w:rPr>
                <w:b/>
              </w:rPr>
              <w:t>Четыре миллиона девятьсот девяносто семь тысяч девятьсот восемьдесят шесть</w:t>
            </w:r>
            <w:r w:rsidRPr="005854DF">
              <w:rPr>
                <w:b/>
              </w:rPr>
              <w:t>) рубл</w:t>
            </w:r>
            <w:r>
              <w:rPr>
                <w:b/>
              </w:rPr>
              <w:t>ей</w:t>
            </w:r>
            <w:r w:rsidRPr="005854DF">
              <w:rPr>
                <w:b/>
              </w:rPr>
              <w:t xml:space="preserve"> </w:t>
            </w:r>
            <w:r>
              <w:rPr>
                <w:b/>
              </w:rPr>
              <w:t>79</w:t>
            </w:r>
            <w:r w:rsidRPr="005854DF">
              <w:rPr>
                <w:b/>
              </w:rPr>
              <w:t xml:space="preserve"> копе</w:t>
            </w:r>
            <w:r>
              <w:rPr>
                <w:b/>
              </w:rPr>
              <w:t>ек</w:t>
            </w:r>
            <w:r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w:t>
            </w:r>
            <w:r w:rsidRPr="009E433C">
              <w:rPr>
                <w:snapToGrid w:val="0"/>
              </w:rPr>
              <w:lastRenderedPageBreak/>
              <w:t>расходов участника, в том числе сопутствующих затрат на уплату 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852DDF" w:rsidRPr="000553D4" w:rsidRDefault="00852DDF"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852DDF" w:rsidRPr="0015184E" w:rsidRDefault="00852DDF"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2DDF" w:rsidRPr="0015184E" w:rsidRDefault="00852DDF"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852DDF" w:rsidRPr="0015184E" w:rsidRDefault="00852DDF"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852DDF" w:rsidRPr="006A15A1" w:rsidRDefault="00852DDF"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BD3946">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852DDF" w:rsidRPr="0015184E" w:rsidRDefault="00852DDF"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52DDF" w:rsidRPr="0015184E" w:rsidRDefault="00852DDF"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52DDF" w:rsidRPr="0015184E" w:rsidRDefault="00852DDF"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w:t>
            </w:r>
            <w:r w:rsidRPr="0015184E">
              <w:rPr>
                <w:rFonts w:cs="Arial"/>
                <w:color w:val="000000"/>
              </w:rPr>
              <w:lastRenderedPageBreak/>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2DDF" w:rsidRPr="0015184E" w:rsidRDefault="00852DDF"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w:t>
            </w:r>
            <w:r w:rsidRPr="0015184E">
              <w:lastRenderedPageBreak/>
              <w:t>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DE200C" w:rsidRDefault="00DE200C" w:rsidP="00125E35">
            <w:pPr>
              <w:pStyle w:val="western"/>
              <w:spacing w:before="0" w:beforeAutospacing="0" w:after="0" w:afterAutospacing="0"/>
              <w:ind w:firstLine="743"/>
              <w:jc w:val="both"/>
              <w:rPr>
                <w:color w:val="000000"/>
              </w:rPr>
            </w:pPr>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lastRenderedPageBreak/>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70263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6DBD" w:rsidRPr="00BC22ED" w:rsidRDefault="000A6DBD" w:rsidP="000A6DB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0A6DBD" w:rsidRPr="00BC22ED" w:rsidRDefault="000A6DBD" w:rsidP="000A6DBD">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B07B1A" w:rsidP="006F10CF">
            <w:pPr>
              <w:pStyle w:val="ab"/>
              <w:ind w:left="0" w:firstLine="459"/>
              <w:jc w:val="both"/>
            </w:pPr>
            <w:r>
              <w:t>3</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B07B1A" w:rsidP="006F10CF">
            <w:pPr>
              <w:pStyle w:val="ab"/>
              <w:ind w:left="0" w:firstLine="459"/>
              <w:jc w:val="both"/>
            </w:pPr>
            <w:r>
              <w:t>4</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lastRenderedPageBreak/>
              <w:t>7</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lastRenderedPageBreak/>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702639"/>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8"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702640"/>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702641"/>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702642"/>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702643"/>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702644"/>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702645"/>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702646"/>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8702647"/>
      <w:r w:rsidRPr="002870A4">
        <w:rPr>
          <w:rFonts w:ascii="Times New Roman" w:hAnsi="Times New Roman" w:cs="Times New Roman"/>
          <w:color w:val="auto"/>
        </w:rPr>
        <w:lastRenderedPageBreak/>
        <w:t>РАЗДЕЛ IV. ТЕХНИЧЕСКОЕ ЗАДАНИЕ</w:t>
      </w:r>
      <w:bookmarkEnd w:id="65"/>
    </w:p>
    <w:p w:rsidR="000F658A" w:rsidRPr="000F658A" w:rsidRDefault="000F658A" w:rsidP="000F658A"/>
    <w:p w:rsidR="000A6DBD" w:rsidRPr="00897555" w:rsidRDefault="000A6DBD" w:rsidP="000A6DBD">
      <w:pPr>
        <w:pStyle w:val="32"/>
        <w:rPr>
          <w:sz w:val="22"/>
          <w:szCs w:val="22"/>
        </w:rPr>
      </w:pPr>
      <w:bookmarkStart w:id="66" w:name="_Toc529889389"/>
      <w:bookmarkStart w:id="67" w:name="_Toc1476125"/>
      <w:bookmarkStart w:id="68" w:name="_Toc6590324"/>
      <w:bookmarkStart w:id="69" w:name="_Toc33176769"/>
      <w:bookmarkStart w:id="70" w:name="_Toc59198115"/>
      <w:r w:rsidRPr="00897555">
        <w:rPr>
          <w:b/>
          <w:sz w:val="22"/>
          <w:szCs w:val="22"/>
        </w:rPr>
        <w:t xml:space="preserve">Предмет </w:t>
      </w:r>
      <w:r w:rsidRPr="00897555">
        <w:rPr>
          <w:b/>
          <w:sz w:val="22"/>
          <w:szCs w:val="22"/>
          <w:lang w:eastAsia="zh-CN"/>
        </w:rPr>
        <w:t>запроса котировок в электронной форме</w:t>
      </w:r>
      <w:r w:rsidRPr="00897555">
        <w:rPr>
          <w:b/>
          <w:sz w:val="22"/>
          <w:szCs w:val="22"/>
        </w:rPr>
        <w:t>:</w:t>
      </w:r>
      <w:r w:rsidRPr="00897555">
        <w:rPr>
          <w:sz w:val="22"/>
          <w:szCs w:val="22"/>
        </w:rPr>
        <w:t xml:space="preserve"> Поставка </w:t>
      </w:r>
      <w:r w:rsidRPr="00897555">
        <w:rPr>
          <w:color w:val="222222"/>
          <w:sz w:val="22"/>
          <w:szCs w:val="22"/>
        </w:rPr>
        <w:t>фильтров для сетей холодного водоснабжения</w:t>
      </w:r>
      <w:r>
        <w:rPr>
          <w:color w:val="222222"/>
          <w:sz w:val="22"/>
          <w:szCs w:val="22"/>
        </w:rPr>
        <w:t>.</w:t>
      </w:r>
    </w:p>
    <w:p w:rsidR="000A6DBD" w:rsidRPr="00897555" w:rsidRDefault="000A6DBD" w:rsidP="000A6DBD">
      <w:r w:rsidRPr="00897555">
        <w:rPr>
          <w:b/>
        </w:rPr>
        <w:t>Срок и условия поставки товара:</w:t>
      </w:r>
      <w:r w:rsidRPr="00897555">
        <w:t xml:space="preserve"> в течение 75 календарных дней с момента подписания договора</w:t>
      </w:r>
      <w:r>
        <w:t>.</w:t>
      </w:r>
    </w:p>
    <w:p w:rsidR="000A6DBD" w:rsidRPr="00897555" w:rsidRDefault="000A6DBD" w:rsidP="000A6DBD">
      <w:pPr>
        <w:rPr>
          <w:b/>
        </w:rPr>
      </w:pPr>
      <w:r w:rsidRPr="00897555">
        <w:rPr>
          <w:b/>
        </w:rPr>
        <w:t>Место поставки товара:</w:t>
      </w:r>
      <w:r w:rsidRPr="00897555">
        <w:t xml:space="preserve"> Тюменская область, г. Сургут, ул. Профсоюзов 69/1, центральный склад Заказчика</w:t>
      </w:r>
      <w:r>
        <w:t>.</w:t>
      </w:r>
    </w:p>
    <w:p w:rsidR="000A6DBD" w:rsidRPr="003C2543" w:rsidRDefault="000A6DBD" w:rsidP="000A6DBD">
      <w:pPr>
        <w:jc w:val="center"/>
        <w:rPr>
          <w:b/>
        </w:rPr>
      </w:pPr>
    </w:p>
    <w:p w:rsidR="000A6DBD" w:rsidRPr="003C2543" w:rsidRDefault="000A6DBD" w:rsidP="000A6DBD">
      <w:pPr>
        <w:jc w:val="center"/>
        <w:rPr>
          <w:b/>
        </w:rPr>
      </w:pPr>
    </w:p>
    <w:p w:rsidR="000A6DBD" w:rsidRPr="003C2543" w:rsidRDefault="000A6DBD" w:rsidP="000A6DBD">
      <w:pPr>
        <w:pStyle w:val="xl24"/>
        <w:spacing w:before="0" w:after="0"/>
        <w:rPr>
          <w:b/>
          <w:sz w:val="22"/>
          <w:szCs w:val="22"/>
        </w:rPr>
      </w:pPr>
      <w:r w:rsidRPr="003C2543">
        <w:rPr>
          <w:b/>
          <w:sz w:val="22"/>
          <w:szCs w:val="22"/>
        </w:rPr>
        <w:t>ТРЕБОВАНИЯ К КАЧЕСТВУ, ТЕХНИЧЕСКИМ И ФУНКЦИОНАЛЬНЫМ ХАРАКТЕРИСТИКАМ (ПОТРЕБИТЕЛЬСКИМ СВОЙСТВАМ) ПОСТАВЛЯЕМОГО ТОВАРА:</w:t>
      </w:r>
    </w:p>
    <w:p w:rsidR="000A6DBD" w:rsidRPr="003C2543" w:rsidRDefault="000A6DBD" w:rsidP="000A6DBD">
      <w:pPr>
        <w:pStyle w:val="xl24"/>
        <w:spacing w:before="0" w:after="0"/>
        <w:rPr>
          <w:b/>
          <w:sz w:val="22"/>
          <w:szCs w:val="22"/>
        </w:rPr>
      </w:pPr>
    </w:p>
    <w:p w:rsidR="000A6DBD" w:rsidRPr="006C1724" w:rsidRDefault="000A6DBD" w:rsidP="000A6DBD">
      <w:r w:rsidRPr="006C1724">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A6DBD" w:rsidRPr="006C1724" w:rsidRDefault="000A6DBD" w:rsidP="000A6DBD">
      <w:pPr>
        <w:jc w:val="center"/>
        <w:rPr>
          <w:b/>
        </w:rPr>
      </w:pPr>
    </w:p>
    <w:p w:rsidR="000A6DBD" w:rsidRPr="006C1724" w:rsidRDefault="000A6DBD" w:rsidP="000A6DBD">
      <w:pPr>
        <w:widowControl w:val="0"/>
        <w:numPr>
          <w:ilvl w:val="0"/>
          <w:numId w:val="17"/>
        </w:numPr>
        <w:shd w:val="clear" w:color="auto" w:fill="FFFFFF"/>
        <w:tabs>
          <w:tab w:val="clear" w:pos="1560"/>
        </w:tabs>
        <w:ind w:left="0" w:firstLine="0"/>
        <w:jc w:val="both"/>
      </w:pPr>
      <w:r w:rsidRPr="006C1724">
        <w:rPr>
          <w:b/>
        </w:rPr>
        <w:t xml:space="preserve">Требования к качеству товара:  </w:t>
      </w:r>
      <w:r w:rsidRPr="006C1724">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t>.</w:t>
      </w:r>
    </w:p>
    <w:p w:rsidR="000A6DBD" w:rsidRPr="006C1724" w:rsidRDefault="000A6DBD" w:rsidP="000A6DBD">
      <w:pPr>
        <w:widowControl w:val="0"/>
        <w:shd w:val="clear" w:color="auto" w:fill="FFFFFF"/>
      </w:pPr>
    </w:p>
    <w:p w:rsidR="000A6DBD" w:rsidRPr="006C1724" w:rsidRDefault="000A6DBD" w:rsidP="000A6DBD">
      <w:pPr>
        <w:numPr>
          <w:ilvl w:val="0"/>
          <w:numId w:val="17"/>
        </w:numPr>
        <w:tabs>
          <w:tab w:val="clear" w:pos="1560"/>
          <w:tab w:val="num" w:pos="284"/>
        </w:tabs>
        <w:ind w:left="0" w:firstLine="0"/>
        <w:jc w:val="both"/>
        <w:rPr>
          <w:b/>
        </w:rPr>
      </w:pPr>
      <w:r w:rsidRPr="006C1724">
        <w:rPr>
          <w:b/>
        </w:rPr>
        <w:t xml:space="preserve">  Условия поставки товара:</w:t>
      </w:r>
      <w:r w:rsidRPr="006C1724">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w:t>
      </w:r>
    </w:p>
    <w:p w:rsidR="000A6DBD" w:rsidRPr="006C1724" w:rsidRDefault="000A6DBD" w:rsidP="000A6DBD">
      <w:pPr>
        <w:rPr>
          <w:b/>
        </w:rPr>
      </w:pPr>
      <w:r w:rsidRPr="006C1724">
        <w:t xml:space="preserve">Федерации). </w:t>
      </w:r>
    </w:p>
    <w:p w:rsidR="000A6DBD" w:rsidRDefault="000A6DBD" w:rsidP="000A6DBD">
      <w:pPr>
        <w:widowControl w:val="0"/>
        <w:numPr>
          <w:ilvl w:val="0"/>
          <w:numId w:val="17"/>
        </w:numPr>
        <w:tabs>
          <w:tab w:val="clear" w:pos="1560"/>
          <w:tab w:val="num" w:pos="360"/>
        </w:tabs>
        <w:autoSpaceDE w:val="0"/>
        <w:autoSpaceDN w:val="0"/>
        <w:adjustRightInd w:val="0"/>
        <w:ind w:left="360"/>
      </w:pPr>
      <w:r w:rsidRPr="006C1724">
        <w:t xml:space="preserve">При подаче заявки обязательно приложить лист технических данных </w:t>
      </w:r>
      <w:r>
        <w:t>(техническое описание) , составленный в свободной форме. При этом лист технических данных должен содержать:</w:t>
      </w:r>
    </w:p>
    <w:p w:rsidR="000A6DBD" w:rsidRDefault="000A6DBD" w:rsidP="000A6DBD">
      <w:pPr>
        <w:widowControl w:val="0"/>
        <w:autoSpaceDE w:val="0"/>
        <w:autoSpaceDN w:val="0"/>
        <w:adjustRightInd w:val="0"/>
        <w:ind w:left="360"/>
      </w:pPr>
      <w:r>
        <w:t>-</w:t>
      </w:r>
      <w:r w:rsidRPr="006C1724">
        <w:t xml:space="preserve"> размер</w:t>
      </w:r>
      <w:r>
        <w:t xml:space="preserve"> и габариты </w:t>
      </w:r>
      <w:r w:rsidRPr="006C1724">
        <w:t>фильтров</w:t>
      </w:r>
      <w:r>
        <w:t>;</w:t>
      </w:r>
    </w:p>
    <w:p w:rsidR="000A6DBD" w:rsidRDefault="000A6DBD" w:rsidP="000A6DBD">
      <w:pPr>
        <w:widowControl w:val="0"/>
        <w:autoSpaceDE w:val="0"/>
        <w:autoSpaceDN w:val="0"/>
        <w:adjustRightInd w:val="0"/>
        <w:ind w:left="360"/>
      </w:pPr>
      <w:r>
        <w:t>- принцип  работы фильтров;</w:t>
      </w:r>
    </w:p>
    <w:p w:rsidR="000A6DBD" w:rsidRDefault="000A6DBD" w:rsidP="000A6DBD">
      <w:pPr>
        <w:widowControl w:val="0"/>
        <w:autoSpaceDE w:val="0"/>
        <w:autoSpaceDN w:val="0"/>
        <w:adjustRightInd w:val="0"/>
        <w:ind w:left="360"/>
      </w:pPr>
      <w:r>
        <w:t>- алгоритм  работы системы самоочистки;</w:t>
      </w:r>
    </w:p>
    <w:p w:rsidR="000A6DBD" w:rsidRDefault="000A6DBD" w:rsidP="000A6DBD">
      <w:pPr>
        <w:widowControl w:val="0"/>
        <w:autoSpaceDE w:val="0"/>
        <w:autoSpaceDN w:val="0"/>
        <w:adjustRightInd w:val="0"/>
        <w:ind w:left="360"/>
      </w:pPr>
      <w:r>
        <w:t>- монтажную схеме систему самоочистки;</w:t>
      </w:r>
    </w:p>
    <w:p w:rsidR="000A6DBD" w:rsidRDefault="000A6DBD" w:rsidP="000A6DBD">
      <w:pPr>
        <w:widowControl w:val="0"/>
        <w:autoSpaceDE w:val="0"/>
        <w:autoSpaceDN w:val="0"/>
        <w:adjustRightInd w:val="0"/>
        <w:ind w:left="360"/>
      </w:pPr>
      <w:r>
        <w:t>- тонкости механической очистки;</w:t>
      </w:r>
    </w:p>
    <w:p w:rsidR="000A6DBD" w:rsidRDefault="000A6DBD" w:rsidP="000A6DBD">
      <w:pPr>
        <w:widowControl w:val="0"/>
        <w:autoSpaceDE w:val="0"/>
        <w:autoSpaceDN w:val="0"/>
        <w:adjustRightInd w:val="0"/>
        <w:ind w:left="360"/>
      </w:pPr>
      <w:r>
        <w:t>- срок службы;</w:t>
      </w:r>
    </w:p>
    <w:p w:rsidR="000A6DBD" w:rsidRDefault="000A6DBD" w:rsidP="000A6DBD">
      <w:pPr>
        <w:widowControl w:val="0"/>
        <w:autoSpaceDE w:val="0"/>
        <w:autoSpaceDN w:val="0"/>
        <w:adjustRightInd w:val="0"/>
        <w:ind w:left="360"/>
      </w:pPr>
      <w:r>
        <w:lastRenderedPageBreak/>
        <w:t>- допустимую температуру фильтруемой среды;</w:t>
      </w:r>
    </w:p>
    <w:p w:rsidR="000A6DBD" w:rsidRDefault="000A6DBD" w:rsidP="000A6DBD">
      <w:pPr>
        <w:widowControl w:val="0"/>
        <w:autoSpaceDE w:val="0"/>
        <w:autoSpaceDN w:val="0"/>
        <w:adjustRightInd w:val="0"/>
        <w:ind w:left="360"/>
      </w:pPr>
      <w:r>
        <w:t>- производительность;</w:t>
      </w:r>
    </w:p>
    <w:p w:rsidR="000A6DBD" w:rsidRDefault="000A6DBD" w:rsidP="000A6DBD">
      <w:pPr>
        <w:widowControl w:val="0"/>
        <w:autoSpaceDE w:val="0"/>
        <w:autoSpaceDN w:val="0"/>
        <w:adjustRightInd w:val="0"/>
        <w:ind w:left="360"/>
      </w:pPr>
      <w:r>
        <w:t>- максимальное рабочее давление;</w:t>
      </w:r>
    </w:p>
    <w:p w:rsidR="000A6DBD" w:rsidRDefault="000A6DBD" w:rsidP="000A6DBD">
      <w:pPr>
        <w:widowControl w:val="0"/>
        <w:autoSpaceDE w:val="0"/>
        <w:autoSpaceDN w:val="0"/>
        <w:adjustRightInd w:val="0"/>
        <w:ind w:left="360"/>
      </w:pPr>
      <w:r>
        <w:t>- размер и вид присоединения;</w:t>
      </w:r>
    </w:p>
    <w:p w:rsidR="000A6DBD" w:rsidRPr="001667BD" w:rsidRDefault="000A6DBD" w:rsidP="000A6DBD">
      <w:pPr>
        <w:widowControl w:val="0"/>
        <w:autoSpaceDE w:val="0"/>
        <w:autoSpaceDN w:val="0"/>
        <w:adjustRightInd w:val="0"/>
        <w:ind w:left="360"/>
      </w:pPr>
      <w:r>
        <w:t>- сертификат о государственной регистрации с разрешением использования фильтров в системах хозяйственно-питьевого водоснабжения.</w:t>
      </w:r>
    </w:p>
    <w:p w:rsidR="000A6DBD" w:rsidRPr="006C1724" w:rsidRDefault="000A6DBD" w:rsidP="000A6DBD">
      <w:pPr>
        <w:widowControl w:val="0"/>
        <w:numPr>
          <w:ilvl w:val="0"/>
          <w:numId w:val="17"/>
        </w:numPr>
        <w:tabs>
          <w:tab w:val="clear" w:pos="1560"/>
          <w:tab w:val="num" w:pos="360"/>
        </w:tabs>
        <w:autoSpaceDE w:val="0"/>
        <w:autoSpaceDN w:val="0"/>
        <w:adjustRightInd w:val="0"/>
        <w:ind w:left="360"/>
        <w:rPr>
          <w:b/>
        </w:rPr>
      </w:pPr>
      <w:r w:rsidRPr="006C1724">
        <w:rPr>
          <w:b/>
        </w:rPr>
        <w:t>Спецификация:</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87"/>
        <w:gridCol w:w="652"/>
        <w:gridCol w:w="697"/>
        <w:gridCol w:w="3544"/>
        <w:gridCol w:w="1703"/>
        <w:gridCol w:w="3179"/>
        <w:gridCol w:w="1654"/>
        <w:gridCol w:w="1238"/>
      </w:tblGrid>
      <w:tr w:rsidR="000A6DBD" w:rsidRPr="006C1724" w:rsidTr="0079415B">
        <w:tc>
          <w:tcPr>
            <w:tcW w:w="179" w:type="pct"/>
            <w:vMerge w:val="restart"/>
            <w:shd w:val="clear" w:color="auto" w:fill="auto"/>
            <w:vAlign w:val="center"/>
          </w:tcPr>
          <w:p w:rsidR="000A6DBD" w:rsidRPr="006C1724" w:rsidRDefault="000A6DBD" w:rsidP="0079415B">
            <w:pPr>
              <w:jc w:val="center"/>
            </w:pPr>
            <w:r w:rsidRPr="006C1724">
              <w:t>№ п/п</w:t>
            </w:r>
          </w:p>
        </w:tc>
        <w:tc>
          <w:tcPr>
            <w:tcW w:w="625" w:type="pct"/>
            <w:vMerge w:val="restart"/>
            <w:shd w:val="clear" w:color="auto" w:fill="auto"/>
            <w:vAlign w:val="center"/>
          </w:tcPr>
          <w:p w:rsidR="000A6DBD" w:rsidRPr="006C1724" w:rsidRDefault="000A6DBD" w:rsidP="0079415B">
            <w:pPr>
              <w:jc w:val="center"/>
              <w:rPr>
                <w:bCs/>
              </w:rPr>
            </w:pPr>
            <w:r w:rsidRPr="006C1724">
              <w:rPr>
                <w:bCs/>
              </w:rPr>
              <w:t>Наименование поставляемого товара</w:t>
            </w:r>
          </w:p>
        </w:tc>
        <w:tc>
          <w:tcPr>
            <w:tcW w:w="216" w:type="pct"/>
            <w:vMerge w:val="restart"/>
            <w:shd w:val="clear" w:color="auto" w:fill="auto"/>
            <w:vAlign w:val="center"/>
          </w:tcPr>
          <w:p w:rsidR="000A6DBD" w:rsidRPr="006C1724" w:rsidRDefault="000A6DBD" w:rsidP="0079415B">
            <w:pPr>
              <w:jc w:val="center"/>
              <w:rPr>
                <w:bCs/>
              </w:rPr>
            </w:pPr>
            <w:r w:rsidRPr="006C1724">
              <w:rPr>
                <w:bCs/>
              </w:rPr>
              <w:t>Ед. изм.</w:t>
            </w:r>
          </w:p>
        </w:tc>
        <w:tc>
          <w:tcPr>
            <w:tcW w:w="231" w:type="pct"/>
            <w:vMerge w:val="restart"/>
            <w:shd w:val="clear" w:color="auto" w:fill="auto"/>
            <w:vAlign w:val="center"/>
          </w:tcPr>
          <w:p w:rsidR="000A6DBD" w:rsidRPr="006C1724" w:rsidRDefault="000A6DBD" w:rsidP="0079415B">
            <w:pPr>
              <w:jc w:val="center"/>
              <w:rPr>
                <w:bCs/>
              </w:rPr>
            </w:pPr>
            <w:r w:rsidRPr="006C1724">
              <w:rPr>
                <w:bCs/>
              </w:rPr>
              <w:t xml:space="preserve">Кол-во </w:t>
            </w:r>
          </w:p>
        </w:tc>
        <w:tc>
          <w:tcPr>
            <w:tcW w:w="2791" w:type="pct"/>
            <w:gridSpan w:val="3"/>
            <w:shd w:val="clear" w:color="auto" w:fill="auto"/>
            <w:vAlign w:val="center"/>
          </w:tcPr>
          <w:p w:rsidR="000A6DBD" w:rsidRPr="00817398" w:rsidRDefault="000A6DBD" w:rsidP="0079415B">
            <w:pPr>
              <w:jc w:val="center"/>
              <w:rPr>
                <w:sz w:val="20"/>
                <w:szCs w:val="20"/>
              </w:rPr>
            </w:pPr>
            <w:r w:rsidRPr="003B0A7B">
              <w:rPr>
                <w:sz w:val="20"/>
                <w:szCs w:val="20"/>
              </w:rPr>
              <w:t>Функциональные и качественные характеристики товара</w:t>
            </w:r>
          </w:p>
        </w:tc>
        <w:tc>
          <w:tcPr>
            <w:tcW w:w="548" w:type="pct"/>
            <w:vMerge w:val="restart"/>
            <w:shd w:val="clear" w:color="auto" w:fill="auto"/>
            <w:vAlign w:val="center"/>
          </w:tcPr>
          <w:p w:rsidR="000A6DBD" w:rsidRPr="006C1724" w:rsidRDefault="000A6DBD" w:rsidP="0079415B">
            <w:pPr>
              <w:jc w:val="center"/>
            </w:pPr>
            <w:r w:rsidRPr="006C1724">
              <w:t>Нормативный документ</w:t>
            </w:r>
          </w:p>
        </w:tc>
        <w:tc>
          <w:tcPr>
            <w:tcW w:w="411" w:type="pct"/>
            <w:vMerge w:val="restart"/>
            <w:vAlign w:val="center"/>
          </w:tcPr>
          <w:p w:rsidR="000A6DBD" w:rsidRPr="006C1724" w:rsidRDefault="000A6DBD" w:rsidP="0079415B">
            <w:pPr>
              <w:jc w:val="center"/>
            </w:pPr>
            <w:r w:rsidRPr="00897555">
              <w:t>Средняя цена за ед., руб. с НДС</w:t>
            </w:r>
          </w:p>
        </w:tc>
      </w:tr>
      <w:tr w:rsidR="000A6DBD" w:rsidRPr="006C1724" w:rsidTr="0079415B">
        <w:trPr>
          <w:trHeight w:val="503"/>
        </w:trPr>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rPr>
                <w:bCs/>
              </w:rPr>
            </w:pPr>
          </w:p>
        </w:tc>
        <w:tc>
          <w:tcPr>
            <w:tcW w:w="216" w:type="pct"/>
            <w:vMerge/>
            <w:shd w:val="clear" w:color="auto" w:fill="auto"/>
            <w:vAlign w:val="center"/>
          </w:tcPr>
          <w:p w:rsidR="000A6DBD" w:rsidRPr="006C1724" w:rsidRDefault="000A6DBD" w:rsidP="0079415B">
            <w:pPr>
              <w:jc w:val="center"/>
              <w:rPr>
                <w:bCs/>
              </w:rPr>
            </w:pPr>
          </w:p>
        </w:tc>
        <w:tc>
          <w:tcPr>
            <w:tcW w:w="231" w:type="pct"/>
            <w:vMerge/>
            <w:shd w:val="clear" w:color="auto" w:fill="auto"/>
            <w:vAlign w:val="center"/>
          </w:tcPr>
          <w:p w:rsidR="000A6DBD" w:rsidRPr="006C1724" w:rsidRDefault="000A6DBD" w:rsidP="0079415B">
            <w:pPr>
              <w:jc w:val="center"/>
              <w:rPr>
                <w:bCs/>
              </w:rPr>
            </w:pPr>
          </w:p>
        </w:tc>
        <w:tc>
          <w:tcPr>
            <w:tcW w:w="1174" w:type="pct"/>
            <w:vMerge w:val="restart"/>
            <w:shd w:val="clear" w:color="auto" w:fill="auto"/>
            <w:vAlign w:val="center"/>
          </w:tcPr>
          <w:p w:rsidR="000A6DBD" w:rsidRPr="006C1724" w:rsidRDefault="000A6DBD" w:rsidP="0079415B">
            <w:pPr>
              <w:jc w:val="center"/>
            </w:pPr>
            <w:r w:rsidRPr="006C1724">
              <w:t>Наименование показателя, технического, функционального параметра и т.п.</w:t>
            </w:r>
          </w:p>
        </w:tc>
        <w:tc>
          <w:tcPr>
            <w:tcW w:w="1617" w:type="pct"/>
            <w:gridSpan w:val="2"/>
            <w:shd w:val="clear" w:color="auto" w:fill="auto"/>
            <w:vAlign w:val="center"/>
          </w:tcPr>
          <w:p w:rsidR="000A6DBD" w:rsidRPr="006C1724" w:rsidRDefault="000A6DBD" w:rsidP="0079415B">
            <w:pPr>
              <w:jc w:val="center"/>
            </w:pPr>
          </w:p>
          <w:p w:rsidR="000A6DBD" w:rsidRPr="006C1724" w:rsidRDefault="000A6DBD" w:rsidP="0079415B">
            <w:pPr>
              <w:jc w:val="center"/>
            </w:pPr>
            <w:r w:rsidRPr="006C1724">
              <w:t>Значение показателя, параметра</w:t>
            </w:r>
          </w:p>
        </w:tc>
        <w:tc>
          <w:tcPr>
            <w:tcW w:w="548" w:type="pct"/>
            <w:vMerge/>
            <w:shd w:val="clear" w:color="auto" w:fill="auto"/>
            <w:vAlign w:val="center"/>
          </w:tcPr>
          <w:p w:rsidR="000A6DBD" w:rsidRPr="006C1724" w:rsidRDefault="000A6DBD" w:rsidP="0079415B">
            <w:pPr>
              <w:jc w:val="center"/>
            </w:pPr>
          </w:p>
        </w:tc>
        <w:tc>
          <w:tcPr>
            <w:tcW w:w="411" w:type="pct"/>
            <w:vMerge/>
            <w:vAlign w:val="center"/>
          </w:tcPr>
          <w:p w:rsidR="000A6DBD" w:rsidRPr="006C1724" w:rsidRDefault="000A6DBD" w:rsidP="0079415B">
            <w:pPr>
              <w:jc w:val="center"/>
            </w:pPr>
          </w:p>
        </w:tc>
      </w:tr>
      <w:tr w:rsidR="000A6DBD" w:rsidRPr="006C1724" w:rsidTr="0079415B">
        <w:trPr>
          <w:trHeight w:val="312"/>
        </w:trPr>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rPr>
                <w:bCs/>
              </w:rPr>
            </w:pPr>
          </w:p>
        </w:tc>
        <w:tc>
          <w:tcPr>
            <w:tcW w:w="216" w:type="pct"/>
            <w:vMerge/>
            <w:shd w:val="clear" w:color="auto" w:fill="auto"/>
            <w:vAlign w:val="center"/>
          </w:tcPr>
          <w:p w:rsidR="000A6DBD" w:rsidRPr="006C1724" w:rsidRDefault="000A6DBD" w:rsidP="0079415B">
            <w:pPr>
              <w:jc w:val="center"/>
              <w:rPr>
                <w:bCs/>
              </w:rPr>
            </w:pPr>
          </w:p>
        </w:tc>
        <w:tc>
          <w:tcPr>
            <w:tcW w:w="231" w:type="pct"/>
            <w:vMerge/>
            <w:shd w:val="clear" w:color="auto" w:fill="auto"/>
            <w:vAlign w:val="center"/>
          </w:tcPr>
          <w:p w:rsidR="000A6DBD" w:rsidRPr="006C1724" w:rsidRDefault="000A6DBD" w:rsidP="0079415B">
            <w:pPr>
              <w:jc w:val="center"/>
              <w:rPr>
                <w:bCs/>
              </w:rPr>
            </w:pPr>
          </w:p>
        </w:tc>
        <w:tc>
          <w:tcPr>
            <w:tcW w:w="1174" w:type="pct"/>
            <w:vMerge/>
            <w:shd w:val="clear" w:color="auto" w:fill="auto"/>
            <w:vAlign w:val="center"/>
          </w:tcPr>
          <w:p w:rsidR="000A6DBD" w:rsidRPr="006C1724" w:rsidRDefault="000A6DBD" w:rsidP="0079415B">
            <w:pPr>
              <w:jc w:val="center"/>
            </w:pPr>
          </w:p>
        </w:tc>
        <w:tc>
          <w:tcPr>
            <w:tcW w:w="564" w:type="pct"/>
            <w:shd w:val="clear" w:color="auto" w:fill="auto"/>
            <w:vAlign w:val="center"/>
          </w:tcPr>
          <w:p w:rsidR="000A6DBD" w:rsidRPr="00FA6EDA" w:rsidRDefault="00BD3946" w:rsidP="00D86745">
            <w:pPr>
              <w:jc w:val="center"/>
            </w:pPr>
            <w:r>
              <w:rPr>
                <w:sz w:val="20"/>
                <w:szCs w:val="20"/>
              </w:rPr>
              <w:t xml:space="preserve">Значения </w:t>
            </w:r>
            <w:r w:rsidR="00D86745">
              <w:rPr>
                <w:sz w:val="20"/>
                <w:szCs w:val="20"/>
              </w:rPr>
              <w:t>п</w:t>
            </w:r>
            <w:r w:rsidR="000A6DBD" w:rsidRPr="003B0A7B">
              <w:rPr>
                <w:sz w:val="20"/>
                <w:szCs w:val="20"/>
              </w:rPr>
              <w:t>оказате</w:t>
            </w:r>
            <w:r w:rsidR="00D86745">
              <w:rPr>
                <w:sz w:val="20"/>
                <w:szCs w:val="20"/>
              </w:rPr>
              <w:t>лей</w:t>
            </w:r>
            <w:r w:rsidR="000A6DBD" w:rsidRPr="003B0A7B">
              <w:rPr>
                <w:sz w:val="20"/>
                <w:szCs w:val="20"/>
              </w:rPr>
              <w:t>, которые могут изменяться (изменяемые)</w:t>
            </w:r>
          </w:p>
        </w:tc>
        <w:tc>
          <w:tcPr>
            <w:tcW w:w="1053" w:type="pct"/>
            <w:shd w:val="clear" w:color="auto" w:fill="auto"/>
            <w:vAlign w:val="center"/>
          </w:tcPr>
          <w:p w:rsidR="000A6DBD" w:rsidRPr="00FA6EDA" w:rsidRDefault="00D86745" w:rsidP="00BD3946">
            <w:pPr>
              <w:jc w:val="center"/>
            </w:pPr>
            <w:r>
              <w:rPr>
                <w:sz w:val="20"/>
                <w:szCs w:val="20"/>
              </w:rPr>
              <w:t>Значени</w:t>
            </w:r>
            <w:r w:rsidR="00BD3946">
              <w:rPr>
                <w:sz w:val="20"/>
                <w:szCs w:val="20"/>
              </w:rPr>
              <w:t>я</w:t>
            </w:r>
            <w:r>
              <w:rPr>
                <w:sz w:val="20"/>
                <w:szCs w:val="20"/>
              </w:rPr>
              <w:t xml:space="preserve"> п</w:t>
            </w:r>
            <w:r w:rsidR="000A6DBD" w:rsidRPr="003B0A7B">
              <w:rPr>
                <w:sz w:val="20"/>
                <w:szCs w:val="20"/>
              </w:rPr>
              <w:t>оказате</w:t>
            </w:r>
            <w:r>
              <w:rPr>
                <w:sz w:val="20"/>
                <w:szCs w:val="20"/>
              </w:rPr>
              <w:t>лей</w:t>
            </w:r>
            <w:r w:rsidR="000A6DBD" w:rsidRPr="003B0A7B">
              <w:rPr>
                <w:sz w:val="20"/>
                <w:szCs w:val="20"/>
              </w:rPr>
              <w:t>, которые не могут изменяться (не изменяемые)</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shd w:val="clear" w:color="auto" w:fill="auto"/>
            <w:vAlign w:val="center"/>
          </w:tcPr>
          <w:p w:rsidR="000A6DBD" w:rsidRPr="006C1724" w:rsidRDefault="000A6DBD" w:rsidP="000A6DBD">
            <w:pPr>
              <w:numPr>
                <w:ilvl w:val="0"/>
                <w:numId w:val="23"/>
              </w:numPr>
              <w:jc w:val="center"/>
            </w:pPr>
          </w:p>
        </w:tc>
        <w:tc>
          <w:tcPr>
            <w:tcW w:w="625" w:type="pct"/>
            <w:shd w:val="clear" w:color="auto" w:fill="auto"/>
            <w:vAlign w:val="center"/>
          </w:tcPr>
          <w:p w:rsidR="000A6DBD" w:rsidRPr="006C1724" w:rsidRDefault="000A6DBD" w:rsidP="000A6DBD">
            <w:pPr>
              <w:numPr>
                <w:ilvl w:val="0"/>
                <w:numId w:val="23"/>
              </w:numPr>
              <w:jc w:val="center"/>
              <w:rPr>
                <w:bCs/>
              </w:rPr>
            </w:pPr>
          </w:p>
        </w:tc>
        <w:tc>
          <w:tcPr>
            <w:tcW w:w="216" w:type="pct"/>
            <w:shd w:val="clear" w:color="auto" w:fill="auto"/>
            <w:vAlign w:val="center"/>
          </w:tcPr>
          <w:p w:rsidR="000A6DBD" w:rsidRPr="006C1724" w:rsidRDefault="000A6DBD" w:rsidP="000A6DBD">
            <w:pPr>
              <w:numPr>
                <w:ilvl w:val="0"/>
                <w:numId w:val="23"/>
              </w:numPr>
              <w:jc w:val="center"/>
              <w:rPr>
                <w:bCs/>
              </w:rPr>
            </w:pPr>
          </w:p>
        </w:tc>
        <w:tc>
          <w:tcPr>
            <w:tcW w:w="231" w:type="pct"/>
            <w:shd w:val="clear" w:color="auto" w:fill="auto"/>
            <w:vAlign w:val="center"/>
          </w:tcPr>
          <w:p w:rsidR="000A6DBD" w:rsidRPr="006C1724" w:rsidRDefault="000A6DBD" w:rsidP="000A6DBD">
            <w:pPr>
              <w:numPr>
                <w:ilvl w:val="0"/>
                <w:numId w:val="23"/>
              </w:numPr>
              <w:jc w:val="center"/>
              <w:rPr>
                <w:bCs/>
              </w:rPr>
            </w:pPr>
          </w:p>
        </w:tc>
        <w:tc>
          <w:tcPr>
            <w:tcW w:w="1174" w:type="pct"/>
            <w:shd w:val="clear" w:color="auto" w:fill="auto"/>
            <w:vAlign w:val="center"/>
          </w:tcPr>
          <w:p w:rsidR="000A6DBD" w:rsidRPr="006C1724" w:rsidRDefault="000A6DBD" w:rsidP="000A6DBD">
            <w:pPr>
              <w:numPr>
                <w:ilvl w:val="0"/>
                <w:numId w:val="23"/>
              </w:numPr>
              <w:jc w:val="center"/>
            </w:pPr>
          </w:p>
        </w:tc>
        <w:tc>
          <w:tcPr>
            <w:tcW w:w="564" w:type="pct"/>
            <w:shd w:val="clear" w:color="auto" w:fill="auto"/>
            <w:vAlign w:val="center"/>
          </w:tcPr>
          <w:p w:rsidR="000A6DBD" w:rsidRPr="006C1724" w:rsidRDefault="000A6DBD" w:rsidP="000A6DBD">
            <w:pPr>
              <w:numPr>
                <w:ilvl w:val="0"/>
                <w:numId w:val="23"/>
              </w:numPr>
              <w:jc w:val="center"/>
            </w:pPr>
          </w:p>
        </w:tc>
        <w:tc>
          <w:tcPr>
            <w:tcW w:w="1053" w:type="pct"/>
            <w:shd w:val="clear" w:color="auto" w:fill="auto"/>
            <w:vAlign w:val="center"/>
          </w:tcPr>
          <w:p w:rsidR="000A6DBD" w:rsidRPr="006C1724" w:rsidRDefault="000A6DBD" w:rsidP="000A6DBD">
            <w:pPr>
              <w:numPr>
                <w:ilvl w:val="0"/>
                <w:numId w:val="23"/>
              </w:numPr>
              <w:jc w:val="center"/>
            </w:pPr>
          </w:p>
        </w:tc>
        <w:tc>
          <w:tcPr>
            <w:tcW w:w="548" w:type="pct"/>
            <w:shd w:val="clear" w:color="auto" w:fill="auto"/>
            <w:vAlign w:val="center"/>
          </w:tcPr>
          <w:p w:rsidR="000A6DBD" w:rsidRPr="006C1724" w:rsidRDefault="000A6DBD" w:rsidP="000A6DBD">
            <w:pPr>
              <w:numPr>
                <w:ilvl w:val="0"/>
                <w:numId w:val="23"/>
              </w:numPr>
              <w:jc w:val="center"/>
            </w:pPr>
          </w:p>
        </w:tc>
        <w:tc>
          <w:tcPr>
            <w:tcW w:w="411" w:type="pct"/>
          </w:tcPr>
          <w:p w:rsidR="000A6DBD" w:rsidRPr="006C1724" w:rsidRDefault="000A6DBD" w:rsidP="000A6DBD">
            <w:pPr>
              <w:numPr>
                <w:ilvl w:val="0"/>
                <w:numId w:val="23"/>
              </w:numPr>
              <w:jc w:val="center"/>
            </w:pPr>
          </w:p>
        </w:tc>
      </w:tr>
      <w:tr w:rsidR="000A6DBD" w:rsidRPr="00FA6EDA" w:rsidTr="0079415B">
        <w:tc>
          <w:tcPr>
            <w:tcW w:w="179" w:type="pct"/>
            <w:vMerge w:val="restart"/>
            <w:shd w:val="clear" w:color="auto" w:fill="auto"/>
            <w:vAlign w:val="center"/>
          </w:tcPr>
          <w:p w:rsidR="000A6DBD" w:rsidRPr="006C1724" w:rsidRDefault="000A6DBD" w:rsidP="000A6DBD">
            <w:pPr>
              <w:numPr>
                <w:ilvl w:val="0"/>
                <w:numId w:val="24"/>
              </w:numPr>
              <w:jc w:val="center"/>
            </w:pPr>
          </w:p>
        </w:tc>
        <w:tc>
          <w:tcPr>
            <w:tcW w:w="625" w:type="pct"/>
            <w:vMerge w:val="restart"/>
            <w:shd w:val="clear" w:color="auto" w:fill="auto"/>
            <w:vAlign w:val="center"/>
          </w:tcPr>
          <w:p w:rsidR="000A6DBD" w:rsidRPr="006C1724" w:rsidRDefault="000A6DBD" w:rsidP="0079415B">
            <w:r w:rsidRPr="005C3126">
              <w:t xml:space="preserve">Фильтр с автоматическим устройством самоочистки </w:t>
            </w:r>
          </w:p>
        </w:tc>
        <w:tc>
          <w:tcPr>
            <w:tcW w:w="216" w:type="pct"/>
            <w:vMerge w:val="restart"/>
            <w:shd w:val="clear" w:color="auto" w:fill="auto"/>
            <w:vAlign w:val="center"/>
          </w:tcPr>
          <w:p w:rsidR="000A6DBD" w:rsidRPr="006C1724" w:rsidRDefault="000A6DBD" w:rsidP="0079415B">
            <w:pPr>
              <w:jc w:val="center"/>
            </w:pPr>
            <w:r w:rsidRPr="006C1724">
              <w:t>шт.</w:t>
            </w:r>
          </w:p>
        </w:tc>
        <w:tc>
          <w:tcPr>
            <w:tcW w:w="231" w:type="pct"/>
            <w:vMerge w:val="restart"/>
            <w:shd w:val="clear" w:color="auto" w:fill="auto"/>
            <w:vAlign w:val="center"/>
          </w:tcPr>
          <w:p w:rsidR="000A6DBD" w:rsidRPr="00FA6EDA" w:rsidRDefault="000A6DBD" w:rsidP="0079415B">
            <w:pPr>
              <w:jc w:val="center"/>
            </w:pPr>
            <w:r>
              <w:t>44</w:t>
            </w:r>
          </w:p>
        </w:tc>
        <w:tc>
          <w:tcPr>
            <w:tcW w:w="1174" w:type="pct"/>
            <w:shd w:val="clear" w:color="auto" w:fill="auto"/>
            <w:vAlign w:val="center"/>
          </w:tcPr>
          <w:p w:rsidR="000A6DBD" w:rsidRPr="00FA6EDA" w:rsidRDefault="000A6DBD" w:rsidP="0079415B">
            <w:pPr>
              <w:jc w:val="center"/>
            </w:pPr>
            <w:r w:rsidRPr="00FA6EDA">
              <w:t>Тип</w:t>
            </w:r>
          </w:p>
        </w:tc>
        <w:tc>
          <w:tcPr>
            <w:tcW w:w="564" w:type="pct"/>
            <w:shd w:val="clear" w:color="auto" w:fill="auto"/>
            <w:vAlign w:val="center"/>
          </w:tcPr>
          <w:p w:rsidR="000A6DBD" w:rsidRPr="00FA6EDA" w:rsidRDefault="000A6DBD" w:rsidP="0079415B">
            <w:pPr>
              <w:jc w:val="center"/>
            </w:pPr>
          </w:p>
        </w:tc>
        <w:tc>
          <w:tcPr>
            <w:tcW w:w="1053" w:type="pct"/>
            <w:shd w:val="clear" w:color="auto" w:fill="auto"/>
            <w:vAlign w:val="center"/>
          </w:tcPr>
          <w:p w:rsidR="000A6DBD" w:rsidRPr="00FA6EDA" w:rsidRDefault="000A6DBD" w:rsidP="0079415B">
            <w:pPr>
              <w:jc w:val="center"/>
            </w:pPr>
            <w:r w:rsidRPr="00FA6EDA">
              <w:t>Фильтр тонкой очистки для системы холодного водоснабжения</w:t>
            </w:r>
          </w:p>
        </w:tc>
        <w:tc>
          <w:tcPr>
            <w:tcW w:w="548" w:type="pct"/>
            <w:vMerge w:val="restart"/>
            <w:shd w:val="clear" w:color="auto" w:fill="auto"/>
            <w:vAlign w:val="center"/>
          </w:tcPr>
          <w:p w:rsidR="000A6DBD" w:rsidRPr="00FA6EDA" w:rsidRDefault="000A6DBD" w:rsidP="0079415B">
            <w:pPr>
              <w:jc w:val="center"/>
            </w:pPr>
            <w:r w:rsidRPr="00536FAE">
              <w:t xml:space="preserve">ГОСТ Р 51871-2002 </w:t>
            </w:r>
          </w:p>
        </w:tc>
        <w:tc>
          <w:tcPr>
            <w:tcW w:w="411" w:type="pct"/>
            <w:vMerge w:val="restart"/>
            <w:vAlign w:val="center"/>
          </w:tcPr>
          <w:p w:rsidR="000A6DBD" w:rsidRPr="00536FAE" w:rsidRDefault="000A6DBD" w:rsidP="0079415B">
            <w:pPr>
              <w:jc w:val="center"/>
            </w:pPr>
            <w:r w:rsidRPr="00D273CB">
              <w:t>71</w:t>
            </w:r>
            <w:r>
              <w:t xml:space="preserve"> </w:t>
            </w:r>
            <w:r w:rsidRPr="00D273CB">
              <w:t>846,67</w:t>
            </w: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r w:rsidRPr="00FA6EDA">
              <w:t>Производительность м</w:t>
            </w:r>
            <w:r w:rsidRPr="00FA6EDA">
              <w:rPr>
                <w:vertAlign w:val="superscript"/>
              </w:rPr>
              <w:t>3</w:t>
            </w:r>
            <w:r w:rsidRPr="00FA6EDA">
              <w:t>/ч</w:t>
            </w:r>
          </w:p>
        </w:tc>
        <w:tc>
          <w:tcPr>
            <w:tcW w:w="564" w:type="pct"/>
            <w:tcBorders>
              <w:right w:val="single" w:sz="2" w:space="0" w:color="auto"/>
            </w:tcBorders>
            <w:shd w:val="clear" w:color="auto" w:fill="auto"/>
            <w:vAlign w:val="center"/>
          </w:tcPr>
          <w:p w:rsidR="000A6DBD" w:rsidRPr="00FA6EDA" w:rsidRDefault="000A6DBD" w:rsidP="0079415B">
            <w:pPr>
              <w:jc w:val="center"/>
            </w:pPr>
            <w:r w:rsidRPr="00FA6EDA">
              <w:t>не менее 40</w:t>
            </w:r>
          </w:p>
        </w:tc>
        <w:tc>
          <w:tcPr>
            <w:tcW w:w="1053" w:type="pct"/>
            <w:tcBorders>
              <w:left w:val="single" w:sz="2" w:space="0" w:color="auto"/>
            </w:tcBorders>
            <w:shd w:val="clear" w:color="auto" w:fill="auto"/>
            <w:vAlign w:val="center"/>
          </w:tcPr>
          <w:p w:rsidR="000A6DBD" w:rsidRPr="00FA6EDA" w:rsidRDefault="000A6DBD" w:rsidP="0079415B">
            <w:pPr>
              <w:jc w:val="center"/>
            </w:pP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r w:rsidRPr="00FA6EDA">
              <w:t>Минимальный размер фильтруемых частиц (тонкость фильтрации), мкм</w:t>
            </w:r>
          </w:p>
        </w:tc>
        <w:tc>
          <w:tcPr>
            <w:tcW w:w="564" w:type="pct"/>
            <w:tcBorders>
              <w:right w:val="single" w:sz="2" w:space="0" w:color="auto"/>
            </w:tcBorders>
            <w:shd w:val="clear" w:color="auto" w:fill="auto"/>
            <w:vAlign w:val="center"/>
          </w:tcPr>
          <w:p w:rsidR="000A6DBD" w:rsidRPr="00FA6EDA" w:rsidRDefault="000A6DBD" w:rsidP="0079415B">
            <w:pPr>
              <w:jc w:val="center"/>
            </w:pPr>
            <w:r w:rsidRPr="00FA6EDA">
              <w:t>не более 20</w:t>
            </w:r>
          </w:p>
        </w:tc>
        <w:tc>
          <w:tcPr>
            <w:tcW w:w="1053" w:type="pct"/>
            <w:tcBorders>
              <w:left w:val="single" w:sz="2" w:space="0" w:color="auto"/>
            </w:tcBorders>
            <w:shd w:val="clear" w:color="auto" w:fill="auto"/>
            <w:vAlign w:val="center"/>
          </w:tcPr>
          <w:p w:rsidR="000A6DBD" w:rsidRPr="00FA6EDA" w:rsidRDefault="000A6DBD" w:rsidP="0079415B">
            <w:pPr>
              <w:jc w:val="center"/>
            </w:pP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r w:rsidRPr="00FA6EDA">
              <w:t>Срок службы фильтра, лет</w:t>
            </w:r>
          </w:p>
        </w:tc>
        <w:tc>
          <w:tcPr>
            <w:tcW w:w="564" w:type="pct"/>
            <w:tcBorders>
              <w:right w:val="single" w:sz="2" w:space="0" w:color="auto"/>
            </w:tcBorders>
            <w:shd w:val="clear" w:color="auto" w:fill="auto"/>
            <w:vAlign w:val="center"/>
          </w:tcPr>
          <w:p w:rsidR="000A6DBD" w:rsidRPr="00FA6EDA" w:rsidRDefault="000A6DBD" w:rsidP="0079415B">
            <w:pPr>
              <w:jc w:val="center"/>
            </w:pPr>
            <w:r w:rsidRPr="00FA6EDA">
              <w:t xml:space="preserve">не менее </w:t>
            </w:r>
            <w:r>
              <w:t>8</w:t>
            </w:r>
          </w:p>
        </w:tc>
        <w:tc>
          <w:tcPr>
            <w:tcW w:w="1053" w:type="pct"/>
            <w:tcBorders>
              <w:left w:val="single" w:sz="2" w:space="0" w:color="auto"/>
            </w:tcBorders>
            <w:shd w:val="clear" w:color="auto" w:fill="auto"/>
            <w:vAlign w:val="center"/>
          </w:tcPr>
          <w:p w:rsidR="000A6DBD" w:rsidRPr="00FA6EDA" w:rsidRDefault="000A6DBD" w:rsidP="0079415B">
            <w:pPr>
              <w:jc w:val="center"/>
            </w:pP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r w:rsidRPr="00FA6EDA">
              <w:t>Требование к замене фильтрующего элемента</w:t>
            </w:r>
          </w:p>
        </w:tc>
        <w:tc>
          <w:tcPr>
            <w:tcW w:w="564" w:type="pct"/>
            <w:tcBorders>
              <w:right w:val="single" w:sz="2" w:space="0" w:color="auto"/>
            </w:tcBorders>
            <w:shd w:val="clear" w:color="auto" w:fill="auto"/>
            <w:vAlign w:val="center"/>
          </w:tcPr>
          <w:p w:rsidR="000A6DBD" w:rsidRPr="00FA6EDA" w:rsidRDefault="000A6DBD" w:rsidP="0079415B">
            <w:pPr>
              <w:jc w:val="center"/>
            </w:pPr>
          </w:p>
        </w:tc>
        <w:tc>
          <w:tcPr>
            <w:tcW w:w="1053" w:type="pct"/>
            <w:tcBorders>
              <w:left w:val="single" w:sz="2" w:space="0" w:color="auto"/>
            </w:tcBorders>
            <w:shd w:val="clear" w:color="auto" w:fill="auto"/>
            <w:vAlign w:val="center"/>
          </w:tcPr>
          <w:p w:rsidR="000A6DBD" w:rsidRPr="00FA6EDA" w:rsidRDefault="000A6DBD" w:rsidP="0079415B">
            <w:pPr>
              <w:jc w:val="center"/>
            </w:pPr>
            <w:r w:rsidRPr="00FA6EDA">
              <w:t>Не требует замены фильтрующего элемента во время всего срока службы.</w:t>
            </w: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r w:rsidRPr="00FA6EDA">
              <w:t>Максимальное рабочее давление,  кгс/см</w:t>
            </w:r>
            <w:r w:rsidRPr="00FA6EDA">
              <w:rPr>
                <w:vertAlign w:val="superscript"/>
              </w:rPr>
              <w:t>2</w:t>
            </w:r>
          </w:p>
        </w:tc>
        <w:tc>
          <w:tcPr>
            <w:tcW w:w="564" w:type="pct"/>
            <w:tcBorders>
              <w:right w:val="single" w:sz="2" w:space="0" w:color="auto"/>
            </w:tcBorders>
            <w:shd w:val="clear" w:color="auto" w:fill="auto"/>
            <w:vAlign w:val="center"/>
          </w:tcPr>
          <w:p w:rsidR="000A6DBD" w:rsidRPr="00FA6EDA" w:rsidRDefault="000A6DBD" w:rsidP="0079415B">
            <w:pPr>
              <w:jc w:val="center"/>
            </w:pPr>
            <w:r w:rsidRPr="00FA6EDA">
              <w:t>не менее  10</w:t>
            </w:r>
          </w:p>
        </w:tc>
        <w:tc>
          <w:tcPr>
            <w:tcW w:w="1053" w:type="pct"/>
            <w:tcBorders>
              <w:left w:val="single" w:sz="2" w:space="0" w:color="auto"/>
            </w:tcBorders>
            <w:shd w:val="clear" w:color="auto" w:fill="auto"/>
            <w:vAlign w:val="center"/>
          </w:tcPr>
          <w:p w:rsidR="000A6DBD" w:rsidRPr="00FA6EDA" w:rsidRDefault="000A6DBD" w:rsidP="0079415B">
            <w:pPr>
              <w:jc w:val="center"/>
            </w:pP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r w:rsidRPr="00FA6EDA">
              <w:t>Минимальное рабочее давление,  кгс/см</w:t>
            </w:r>
            <w:r w:rsidRPr="00FA6EDA">
              <w:rPr>
                <w:vertAlign w:val="superscript"/>
              </w:rPr>
              <w:t>2</w:t>
            </w:r>
          </w:p>
        </w:tc>
        <w:tc>
          <w:tcPr>
            <w:tcW w:w="564" w:type="pct"/>
            <w:tcBorders>
              <w:right w:val="single" w:sz="2" w:space="0" w:color="auto"/>
            </w:tcBorders>
            <w:shd w:val="clear" w:color="auto" w:fill="auto"/>
            <w:vAlign w:val="center"/>
          </w:tcPr>
          <w:p w:rsidR="000A6DBD" w:rsidRPr="00FA6EDA" w:rsidRDefault="000A6DBD" w:rsidP="0079415B">
            <w:pPr>
              <w:jc w:val="center"/>
            </w:pPr>
            <w:r w:rsidRPr="00FA6EDA">
              <w:t>не более  1,0</w:t>
            </w:r>
          </w:p>
        </w:tc>
        <w:tc>
          <w:tcPr>
            <w:tcW w:w="1053" w:type="pct"/>
            <w:tcBorders>
              <w:left w:val="single" w:sz="2" w:space="0" w:color="auto"/>
            </w:tcBorders>
            <w:shd w:val="clear" w:color="auto" w:fill="auto"/>
            <w:vAlign w:val="center"/>
          </w:tcPr>
          <w:p w:rsidR="000A6DBD" w:rsidRPr="00FA6EDA" w:rsidRDefault="000A6DBD" w:rsidP="0079415B">
            <w:pPr>
              <w:jc w:val="center"/>
            </w:pP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r w:rsidRPr="00FA6EDA">
              <w:t xml:space="preserve">Максимальная температура </w:t>
            </w:r>
            <w:r>
              <w:t>фильтруемой</w:t>
            </w:r>
            <w:r w:rsidRPr="00FA6EDA">
              <w:t xml:space="preserve"> жидкости, °C</w:t>
            </w:r>
          </w:p>
        </w:tc>
        <w:tc>
          <w:tcPr>
            <w:tcW w:w="564" w:type="pct"/>
            <w:tcBorders>
              <w:right w:val="single" w:sz="2" w:space="0" w:color="auto"/>
            </w:tcBorders>
            <w:shd w:val="clear" w:color="auto" w:fill="auto"/>
            <w:vAlign w:val="center"/>
          </w:tcPr>
          <w:p w:rsidR="000A6DBD" w:rsidRPr="00FA6EDA" w:rsidRDefault="000A6DBD" w:rsidP="0079415B">
            <w:pPr>
              <w:jc w:val="center"/>
            </w:pPr>
            <w:r w:rsidRPr="00FA6EDA">
              <w:t>не менее  60</w:t>
            </w:r>
          </w:p>
        </w:tc>
        <w:tc>
          <w:tcPr>
            <w:tcW w:w="1053" w:type="pct"/>
            <w:tcBorders>
              <w:left w:val="single" w:sz="2" w:space="0" w:color="auto"/>
            </w:tcBorders>
            <w:shd w:val="clear" w:color="auto" w:fill="auto"/>
            <w:vAlign w:val="center"/>
          </w:tcPr>
          <w:p w:rsidR="000A6DBD" w:rsidRPr="00FA6EDA" w:rsidRDefault="000A6DBD" w:rsidP="0079415B">
            <w:pPr>
              <w:jc w:val="center"/>
            </w:pP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r w:rsidRPr="00FA6EDA">
              <w:t>Максимальная температура окружающей среды, °C</w:t>
            </w:r>
          </w:p>
        </w:tc>
        <w:tc>
          <w:tcPr>
            <w:tcW w:w="564" w:type="pct"/>
            <w:tcBorders>
              <w:right w:val="single" w:sz="2" w:space="0" w:color="auto"/>
            </w:tcBorders>
            <w:shd w:val="clear" w:color="auto" w:fill="auto"/>
            <w:vAlign w:val="center"/>
          </w:tcPr>
          <w:p w:rsidR="000A6DBD" w:rsidRPr="00FA6EDA" w:rsidRDefault="000A6DBD" w:rsidP="0079415B">
            <w:pPr>
              <w:jc w:val="center"/>
            </w:pPr>
            <w:r w:rsidRPr="00FA6EDA">
              <w:t xml:space="preserve">не менее  42 </w:t>
            </w:r>
          </w:p>
        </w:tc>
        <w:tc>
          <w:tcPr>
            <w:tcW w:w="1053" w:type="pct"/>
            <w:tcBorders>
              <w:left w:val="single" w:sz="2" w:space="0" w:color="auto"/>
            </w:tcBorders>
            <w:shd w:val="clear" w:color="auto" w:fill="auto"/>
            <w:vAlign w:val="center"/>
          </w:tcPr>
          <w:p w:rsidR="000A6DBD" w:rsidRPr="00FA6EDA" w:rsidRDefault="000A6DBD" w:rsidP="0079415B">
            <w:pPr>
              <w:jc w:val="center"/>
            </w:pP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r w:rsidRPr="00FA6EDA">
              <w:t>Подсоединение к трубопроводу</w:t>
            </w:r>
          </w:p>
        </w:tc>
        <w:tc>
          <w:tcPr>
            <w:tcW w:w="564" w:type="pct"/>
            <w:tcBorders>
              <w:right w:val="single" w:sz="2" w:space="0" w:color="auto"/>
            </w:tcBorders>
            <w:shd w:val="clear" w:color="auto" w:fill="auto"/>
            <w:vAlign w:val="center"/>
          </w:tcPr>
          <w:p w:rsidR="000A6DBD" w:rsidRPr="00FA6EDA" w:rsidRDefault="000A6DBD" w:rsidP="0079415B">
            <w:pPr>
              <w:jc w:val="center"/>
              <w:rPr>
                <w:b/>
                <w:u w:val="single"/>
              </w:rPr>
            </w:pPr>
          </w:p>
        </w:tc>
        <w:tc>
          <w:tcPr>
            <w:tcW w:w="1053" w:type="pct"/>
            <w:tcBorders>
              <w:left w:val="single" w:sz="2" w:space="0" w:color="auto"/>
            </w:tcBorders>
            <w:shd w:val="clear" w:color="auto" w:fill="auto"/>
            <w:vAlign w:val="center"/>
          </w:tcPr>
          <w:p w:rsidR="000A6DBD" w:rsidRPr="00FA6EDA" w:rsidRDefault="000A6DBD" w:rsidP="0079415B">
            <w:pPr>
              <w:jc w:val="center"/>
              <w:rPr>
                <w:b/>
                <w:u w:val="single"/>
              </w:rPr>
            </w:pPr>
            <w:r w:rsidRPr="00FA6EDA">
              <w:t>фланцевое</w:t>
            </w:r>
            <w:r>
              <w:t xml:space="preserve"> Ру16</w:t>
            </w: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pPr>
              <w:rPr>
                <w:b/>
                <w:u w:val="single"/>
              </w:rPr>
            </w:pPr>
            <w:r w:rsidRPr="00FA6EDA">
              <w:t>Диаметр подсоединения к трубопроводу</w:t>
            </w:r>
            <w:r>
              <w:t xml:space="preserve"> не менее</w:t>
            </w:r>
            <w:r w:rsidRPr="00FA6EDA">
              <w:t>, мм</w:t>
            </w:r>
          </w:p>
        </w:tc>
        <w:tc>
          <w:tcPr>
            <w:tcW w:w="564" w:type="pct"/>
            <w:tcBorders>
              <w:right w:val="single" w:sz="2" w:space="0" w:color="auto"/>
            </w:tcBorders>
            <w:shd w:val="clear" w:color="auto" w:fill="auto"/>
            <w:vAlign w:val="center"/>
          </w:tcPr>
          <w:p w:rsidR="000A6DBD" w:rsidRPr="00FA6EDA" w:rsidRDefault="000A6DBD" w:rsidP="0079415B">
            <w:pPr>
              <w:jc w:val="center"/>
            </w:pPr>
          </w:p>
        </w:tc>
        <w:tc>
          <w:tcPr>
            <w:tcW w:w="1053" w:type="pct"/>
            <w:tcBorders>
              <w:left w:val="single" w:sz="2" w:space="0" w:color="auto"/>
            </w:tcBorders>
            <w:shd w:val="clear" w:color="auto" w:fill="auto"/>
            <w:vAlign w:val="center"/>
          </w:tcPr>
          <w:p w:rsidR="000A6DBD" w:rsidRPr="00FA6EDA" w:rsidRDefault="000A6DBD" w:rsidP="0079415B">
            <w:pPr>
              <w:jc w:val="center"/>
            </w:pPr>
            <w:r w:rsidRPr="00FA6EDA">
              <w:t>Ду 50</w:t>
            </w: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FA6EDA"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FA6EDA" w:rsidRDefault="000A6DBD" w:rsidP="0079415B">
            <w:pPr>
              <w:jc w:val="center"/>
            </w:pPr>
          </w:p>
        </w:tc>
        <w:tc>
          <w:tcPr>
            <w:tcW w:w="1174" w:type="pct"/>
            <w:shd w:val="clear" w:color="auto" w:fill="auto"/>
            <w:vAlign w:val="center"/>
          </w:tcPr>
          <w:p w:rsidR="000A6DBD" w:rsidRPr="00FA6EDA" w:rsidRDefault="000A6DBD" w:rsidP="0079415B">
            <w:pPr>
              <w:ind w:right="-144"/>
            </w:pPr>
            <w:r w:rsidRPr="00FA6EDA">
              <w:t>Материал корпуса фильтра</w:t>
            </w:r>
          </w:p>
        </w:tc>
        <w:tc>
          <w:tcPr>
            <w:tcW w:w="564" w:type="pct"/>
            <w:tcBorders>
              <w:right w:val="single" w:sz="4" w:space="0" w:color="auto"/>
            </w:tcBorders>
            <w:shd w:val="clear" w:color="auto" w:fill="auto"/>
            <w:vAlign w:val="center"/>
          </w:tcPr>
          <w:p w:rsidR="000A6DBD" w:rsidRPr="00FA6EDA" w:rsidRDefault="000A6DBD" w:rsidP="0079415B">
            <w:pPr>
              <w:jc w:val="center"/>
            </w:pPr>
          </w:p>
        </w:tc>
        <w:tc>
          <w:tcPr>
            <w:tcW w:w="1053" w:type="pct"/>
            <w:tcBorders>
              <w:left w:val="single" w:sz="4" w:space="0" w:color="auto"/>
            </w:tcBorders>
            <w:shd w:val="clear" w:color="auto" w:fill="auto"/>
            <w:vAlign w:val="center"/>
          </w:tcPr>
          <w:p w:rsidR="000A6DBD" w:rsidRPr="00FA6EDA" w:rsidRDefault="000A6DBD" w:rsidP="0079415B">
            <w:pPr>
              <w:jc w:val="center"/>
            </w:pPr>
            <w:r w:rsidRPr="00FA6EDA">
              <w:t>нержавеющая сталь</w:t>
            </w:r>
          </w:p>
        </w:tc>
        <w:tc>
          <w:tcPr>
            <w:tcW w:w="548" w:type="pct"/>
            <w:vMerge/>
            <w:shd w:val="clear" w:color="auto" w:fill="auto"/>
            <w:vAlign w:val="center"/>
          </w:tcPr>
          <w:p w:rsidR="000A6DBD" w:rsidRPr="00FA6EDA" w:rsidRDefault="000A6DBD" w:rsidP="0079415B">
            <w:pPr>
              <w:jc w:val="center"/>
            </w:pPr>
          </w:p>
        </w:tc>
        <w:tc>
          <w:tcPr>
            <w:tcW w:w="411" w:type="pct"/>
            <w:vMerge/>
          </w:tcPr>
          <w:p w:rsidR="000A6DBD" w:rsidRPr="00FA6EDA" w:rsidRDefault="000A6DBD" w:rsidP="0079415B">
            <w:pPr>
              <w:jc w:val="center"/>
            </w:pPr>
          </w:p>
        </w:tc>
      </w:tr>
      <w:tr w:rsidR="000A6DBD" w:rsidRPr="006C1724" w:rsidTr="0079415B">
        <w:tc>
          <w:tcPr>
            <w:tcW w:w="179" w:type="pct"/>
            <w:vMerge w:val="restart"/>
            <w:shd w:val="clear" w:color="auto" w:fill="auto"/>
            <w:vAlign w:val="center"/>
          </w:tcPr>
          <w:p w:rsidR="000A6DBD" w:rsidRPr="006C1724" w:rsidRDefault="000A6DBD" w:rsidP="0079415B">
            <w:pPr>
              <w:jc w:val="center"/>
            </w:pPr>
            <w:r>
              <w:t>2.</w:t>
            </w:r>
          </w:p>
        </w:tc>
        <w:tc>
          <w:tcPr>
            <w:tcW w:w="625" w:type="pct"/>
            <w:vMerge w:val="restart"/>
            <w:shd w:val="clear" w:color="auto" w:fill="auto"/>
            <w:vAlign w:val="center"/>
          </w:tcPr>
          <w:p w:rsidR="000A6DBD" w:rsidRPr="006C1724" w:rsidRDefault="000A6DBD" w:rsidP="0079415B">
            <w:pPr>
              <w:jc w:val="center"/>
            </w:pPr>
            <w:r w:rsidRPr="00536FAE">
              <w:t>Автоматическая система самоочистки фильтров на 3 фильтра</w:t>
            </w:r>
          </w:p>
        </w:tc>
        <w:tc>
          <w:tcPr>
            <w:tcW w:w="216" w:type="pct"/>
            <w:vMerge w:val="restart"/>
            <w:shd w:val="clear" w:color="auto" w:fill="auto"/>
            <w:vAlign w:val="center"/>
          </w:tcPr>
          <w:p w:rsidR="000A6DBD" w:rsidRPr="006C1724" w:rsidRDefault="000A6DBD" w:rsidP="0079415B">
            <w:pPr>
              <w:jc w:val="center"/>
            </w:pPr>
            <w:r>
              <w:t>шт.</w:t>
            </w:r>
          </w:p>
        </w:tc>
        <w:tc>
          <w:tcPr>
            <w:tcW w:w="231" w:type="pct"/>
            <w:vMerge w:val="restart"/>
            <w:shd w:val="clear" w:color="auto" w:fill="auto"/>
            <w:vAlign w:val="center"/>
          </w:tcPr>
          <w:p w:rsidR="000A6DBD" w:rsidRPr="006C1724" w:rsidRDefault="000A6DBD" w:rsidP="0079415B">
            <w:pPr>
              <w:jc w:val="center"/>
            </w:pPr>
            <w:r>
              <w:t>8</w:t>
            </w:r>
          </w:p>
        </w:tc>
        <w:tc>
          <w:tcPr>
            <w:tcW w:w="1174" w:type="pct"/>
            <w:shd w:val="clear" w:color="auto" w:fill="auto"/>
            <w:vAlign w:val="center"/>
          </w:tcPr>
          <w:p w:rsidR="000A6DBD" w:rsidRPr="006C1724" w:rsidRDefault="000A6DBD" w:rsidP="0079415B">
            <w:pPr>
              <w:jc w:val="center"/>
            </w:pPr>
            <w:r>
              <w:t>Тип</w:t>
            </w:r>
          </w:p>
        </w:tc>
        <w:tc>
          <w:tcPr>
            <w:tcW w:w="564" w:type="pct"/>
            <w:shd w:val="clear" w:color="auto" w:fill="auto"/>
            <w:vAlign w:val="center"/>
          </w:tcPr>
          <w:p w:rsidR="000A6DBD" w:rsidRPr="006C1724" w:rsidRDefault="000A6DBD" w:rsidP="0079415B">
            <w:pPr>
              <w:jc w:val="center"/>
            </w:pPr>
          </w:p>
        </w:tc>
        <w:tc>
          <w:tcPr>
            <w:tcW w:w="1053" w:type="pct"/>
            <w:shd w:val="clear" w:color="auto" w:fill="auto"/>
            <w:vAlign w:val="center"/>
          </w:tcPr>
          <w:p w:rsidR="000A6DBD" w:rsidRPr="006C1724" w:rsidRDefault="000A6DBD" w:rsidP="0079415B">
            <w:pPr>
              <w:jc w:val="center"/>
            </w:pPr>
            <w:r>
              <w:t xml:space="preserve">Система автоматической самоочистки фильтров на комплект из 3 фильтров, настраиваемая по времени </w:t>
            </w:r>
            <w:r w:rsidRPr="00FA6EDA">
              <w:t xml:space="preserve"> </w:t>
            </w:r>
          </w:p>
        </w:tc>
        <w:tc>
          <w:tcPr>
            <w:tcW w:w="548" w:type="pct"/>
            <w:vMerge w:val="restart"/>
            <w:shd w:val="clear" w:color="auto" w:fill="auto"/>
            <w:vAlign w:val="center"/>
          </w:tcPr>
          <w:p w:rsidR="000A6DBD" w:rsidRPr="006C1724" w:rsidRDefault="000A6DBD" w:rsidP="0079415B">
            <w:pPr>
              <w:jc w:val="center"/>
            </w:pPr>
            <w:r>
              <w:t>ГОСТ не предусмотрен</w:t>
            </w:r>
          </w:p>
        </w:tc>
        <w:tc>
          <w:tcPr>
            <w:tcW w:w="411" w:type="pct"/>
            <w:vMerge w:val="restart"/>
          </w:tcPr>
          <w:p w:rsidR="000A6DBD" w:rsidRDefault="000A6DBD" w:rsidP="0079415B">
            <w:pPr>
              <w:jc w:val="center"/>
            </w:pPr>
            <w:r w:rsidRPr="00D273CB">
              <w:t>117 000,00</w:t>
            </w:r>
            <w:r w:rsidRPr="00286A23">
              <w:t xml:space="preserve">   </w:t>
            </w:r>
          </w:p>
        </w:tc>
      </w:tr>
      <w:tr w:rsidR="000A6DBD" w:rsidRPr="006C1724" w:rsidTr="0079415B">
        <w:tc>
          <w:tcPr>
            <w:tcW w:w="179" w:type="pct"/>
            <w:vMerge/>
            <w:shd w:val="clear" w:color="auto" w:fill="auto"/>
            <w:vAlign w:val="center"/>
          </w:tcPr>
          <w:p w:rsidR="000A6DBD" w:rsidRDefault="000A6DBD" w:rsidP="0079415B">
            <w:pPr>
              <w:jc w:val="center"/>
            </w:pPr>
          </w:p>
        </w:tc>
        <w:tc>
          <w:tcPr>
            <w:tcW w:w="625" w:type="pct"/>
            <w:vMerge/>
            <w:shd w:val="clear" w:color="auto" w:fill="auto"/>
            <w:vAlign w:val="center"/>
          </w:tcPr>
          <w:p w:rsidR="000A6DBD" w:rsidRPr="00286A23"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Pr="006C1724" w:rsidRDefault="000A6DBD" w:rsidP="0079415B">
            <w:r w:rsidRPr="00FA6EDA">
              <w:t>Автоматическое устройство самоочистки фильтра</w:t>
            </w:r>
          </w:p>
        </w:tc>
        <w:tc>
          <w:tcPr>
            <w:tcW w:w="564" w:type="pct"/>
            <w:tcBorders>
              <w:right w:val="single" w:sz="4" w:space="0" w:color="auto"/>
            </w:tcBorders>
            <w:shd w:val="clear" w:color="auto" w:fill="auto"/>
            <w:vAlign w:val="center"/>
          </w:tcPr>
          <w:p w:rsidR="000A6DBD" w:rsidRPr="006C1724" w:rsidRDefault="000A6DBD" w:rsidP="0079415B">
            <w:pPr>
              <w:jc w:val="center"/>
            </w:pPr>
          </w:p>
        </w:tc>
        <w:tc>
          <w:tcPr>
            <w:tcW w:w="1053" w:type="pct"/>
            <w:tcBorders>
              <w:left w:val="single" w:sz="4" w:space="0" w:color="auto"/>
            </w:tcBorders>
            <w:shd w:val="clear" w:color="auto" w:fill="auto"/>
            <w:vAlign w:val="center"/>
          </w:tcPr>
          <w:p w:rsidR="000A6DBD" w:rsidRPr="006C1724" w:rsidRDefault="000A6DBD" w:rsidP="0079415B">
            <w:pPr>
              <w:jc w:val="center"/>
            </w:pPr>
            <w:r>
              <w:t xml:space="preserve">Автоматическое включение слива отстоя фильтра через задаваемый, регулируемый интервал времени. </w:t>
            </w:r>
            <w:r w:rsidRPr="00FA6EDA">
              <w:t xml:space="preserve"> </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Pr="00FA6EDA" w:rsidRDefault="000A6DBD" w:rsidP="0079415B">
            <w:r>
              <w:t>Минимальное значение задаваемого, регулируемого интервала времени автоматического включения слива отстоя</w:t>
            </w:r>
            <w:r w:rsidRPr="00FA6EDA">
              <w:t xml:space="preserve"> устройств</w:t>
            </w:r>
            <w:r>
              <w:t>а</w:t>
            </w:r>
            <w:r w:rsidRPr="00FA6EDA">
              <w:t xml:space="preserve"> самоочи</w:t>
            </w:r>
            <w:r>
              <w:t>с</w:t>
            </w:r>
            <w:r w:rsidRPr="00FA6EDA">
              <w:t>тки фильтра</w:t>
            </w:r>
            <w:r>
              <w:t xml:space="preserve">,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 xml:space="preserve">не более 10 мин </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Максимальное значение задаваемого, регулируемого интервала времени автоматического включения слива отстоя</w:t>
            </w:r>
            <w:r w:rsidRPr="00FA6EDA">
              <w:t xml:space="preserve"> устройств</w:t>
            </w:r>
            <w:r>
              <w:t>а</w:t>
            </w:r>
            <w:r w:rsidRPr="00FA6EDA">
              <w:t xml:space="preserve"> самоочи</w:t>
            </w:r>
            <w:r>
              <w:t>с</w:t>
            </w:r>
            <w:r w:rsidRPr="00FA6EDA">
              <w:t>тки фильтра</w:t>
            </w:r>
            <w:r>
              <w:t xml:space="preserve">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менее 2 месяцев</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 xml:space="preserve">Тип защиты от воздействия влаги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ниже</w:t>
            </w:r>
            <w:r w:rsidRPr="007148CB">
              <w:rPr>
                <w:lang w:val="en-US"/>
              </w:rPr>
              <w:t xml:space="preserve"> IP 55 </w:t>
            </w:r>
          </w:p>
        </w:tc>
        <w:tc>
          <w:tcPr>
            <w:tcW w:w="1053" w:type="pct"/>
            <w:tcBorders>
              <w:left w:val="single" w:sz="2" w:space="0" w:color="auto"/>
            </w:tcBorders>
            <w:shd w:val="clear" w:color="auto" w:fill="auto"/>
            <w:vAlign w:val="center"/>
          </w:tcPr>
          <w:p w:rsidR="000A6DBD" w:rsidRDefault="000A6DBD" w:rsidP="0079415B">
            <w:pPr>
              <w:jc w:val="center"/>
            </w:pPr>
            <w:r w:rsidRPr="007148CB">
              <w:t>брызгозащищенный</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Сохранение работоспособности при максимальной относительной влажности окружающей среды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менее 80</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Сохранение работоспособности при максимальной температуре окружающей среды (</w:t>
            </w:r>
            <w:r w:rsidRPr="00FA6EDA">
              <w:t>°C</w:t>
            </w:r>
            <w:r>
              <w:t>)</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менее 42</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Срок службы а</w:t>
            </w:r>
            <w:r w:rsidRPr="00FA6EDA">
              <w:t>втоматическо</w:t>
            </w:r>
            <w:r>
              <w:t>го</w:t>
            </w:r>
            <w:r w:rsidRPr="00FA6EDA">
              <w:t xml:space="preserve"> устройств</w:t>
            </w:r>
            <w:r>
              <w:t>а</w:t>
            </w:r>
            <w:r w:rsidRPr="00FA6EDA">
              <w:t xml:space="preserve"> самоочистки фильтра</w:t>
            </w:r>
            <w:r>
              <w:t>, (лет)</w:t>
            </w:r>
          </w:p>
        </w:tc>
        <w:tc>
          <w:tcPr>
            <w:tcW w:w="564" w:type="pct"/>
            <w:tcBorders>
              <w:right w:val="single" w:sz="2" w:space="0" w:color="auto"/>
            </w:tcBorders>
            <w:shd w:val="clear" w:color="auto" w:fill="auto"/>
            <w:vAlign w:val="center"/>
          </w:tcPr>
          <w:p w:rsidR="000A6DBD" w:rsidRPr="005B1A39" w:rsidRDefault="000A6DBD" w:rsidP="0079415B">
            <w:pPr>
              <w:jc w:val="center"/>
            </w:pPr>
            <w:r>
              <w:t>Не менее 8</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Наличие исполнительной программы управления контроллером</w:t>
            </w:r>
          </w:p>
        </w:tc>
        <w:tc>
          <w:tcPr>
            <w:tcW w:w="564" w:type="pct"/>
            <w:tcBorders>
              <w:right w:val="single" w:sz="2" w:space="0" w:color="auto"/>
            </w:tcBorders>
            <w:shd w:val="clear" w:color="auto" w:fill="auto"/>
            <w:vAlign w:val="center"/>
          </w:tcPr>
          <w:p w:rsidR="000A6DBD" w:rsidRDefault="000A6DBD" w:rsidP="0079415B">
            <w:pPr>
              <w:jc w:val="center"/>
            </w:pPr>
          </w:p>
        </w:tc>
        <w:tc>
          <w:tcPr>
            <w:tcW w:w="1053" w:type="pct"/>
            <w:tcBorders>
              <w:left w:val="single" w:sz="2" w:space="0" w:color="auto"/>
            </w:tcBorders>
            <w:shd w:val="clear" w:color="auto" w:fill="auto"/>
            <w:vAlign w:val="center"/>
          </w:tcPr>
          <w:p w:rsidR="000A6DBD" w:rsidRDefault="000A6DBD" w:rsidP="0079415B">
            <w:pPr>
              <w:jc w:val="center"/>
            </w:pPr>
            <w:r>
              <w:t>Наличие некомпиллированного исходного файла программного обеспечения с возможностью перепрограммирования и расширения входов для увеличения количества фильтров</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Способ промывки фильтров</w:t>
            </w:r>
          </w:p>
        </w:tc>
        <w:tc>
          <w:tcPr>
            <w:tcW w:w="564" w:type="pct"/>
            <w:tcBorders>
              <w:right w:val="single" w:sz="4" w:space="0" w:color="auto"/>
            </w:tcBorders>
            <w:shd w:val="clear" w:color="auto" w:fill="auto"/>
            <w:vAlign w:val="center"/>
          </w:tcPr>
          <w:p w:rsidR="000A6DBD" w:rsidRDefault="000A6DBD" w:rsidP="0079415B">
            <w:pPr>
              <w:jc w:val="center"/>
            </w:pPr>
          </w:p>
        </w:tc>
        <w:tc>
          <w:tcPr>
            <w:tcW w:w="1053" w:type="pct"/>
            <w:tcBorders>
              <w:left w:val="single" w:sz="4" w:space="0" w:color="auto"/>
            </w:tcBorders>
            <w:shd w:val="clear" w:color="auto" w:fill="auto"/>
            <w:vAlign w:val="center"/>
          </w:tcPr>
          <w:p w:rsidR="000A6DBD" w:rsidRDefault="000A6DBD" w:rsidP="0079415B">
            <w:pPr>
              <w:jc w:val="center"/>
            </w:pPr>
            <w:r>
              <w:t>Прямоточная и противоточная с возможностью комбинирования</w:t>
            </w:r>
          </w:p>
        </w:tc>
        <w:tc>
          <w:tcPr>
            <w:tcW w:w="548" w:type="pct"/>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val="restart"/>
            <w:shd w:val="clear" w:color="auto" w:fill="auto"/>
            <w:vAlign w:val="center"/>
          </w:tcPr>
          <w:p w:rsidR="000A6DBD" w:rsidRPr="006C1724" w:rsidRDefault="000A6DBD" w:rsidP="0079415B">
            <w:pPr>
              <w:jc w:val="center"/>
            </w:pPr>
            <w:r>
              <w:t>3.</w:t>
            </w:r>
          </w:p>
        </w:tc>
        <w:tc>
          <w:tcPr>
            <w:tcW w:w="625" w:type="pct"/>
            <w:vMerge w:val="restart"/>
            <w:shd w:val="clear" w:color="auto" w:fill="auto"/>
            <w:vAlign w:val="center"/>
          </w:tcPr>
          <w:p w:rsidR="000A6DBD" w:rsidRPr="006C1724" w:rsidRDefault="000A6DBD" w:rsidP="0079415B">
            <w:pPr>
              <w:jc w:val="center"/>
            </w:pPr>
            <w:r w:rsidRPr="00536FAE">
              <w:t>Автоматическая система самоочистки фильтров на 4 фильтра</w:t>
            </w:r>
          </w:p>
        </w:tc>
        <w:tc>
          <w:tcPr>
            <w:tcW w:w="216" w:type="pct"/>
            <w:vMerge w:val="restart"/>
            <w:shd w:val="clear" w:color="auto" w:fill="auto"/>
            <w:vAlign w:val="center"/>
          </w:tcPr>
          <w:p w:rsidR="000A6DBD" w:rsidRPr="006C1724" w:rsidRDefault="000A6DBD" w:rsidP="0079415B">
            <w:pPr>
              <w:jc w:val="center"/>
            </w:pPr>
            <w:r>
              <w:t>шт.</w:t>
            </w:r>
          </w:p>
        </w:tc>
        <w:tc>
          <w:tcPr>
            <w:tcW w:w="231" w:type="pct"/>
            <w:vMerge w:val="restart"/>
            <w:shd w:val="clear" w:color="auto" w:fill="auto"/>
            <w:vAlign w:val="center"/>
          </w:tcPr>
          <w:p w:rsidR="000A6DBD" w:rsidRPr="006C1724" w:rsidRDefault="000A6DBD" w:rsidP="0079415B">
            <w:pPr>
              <w:jc w:val="center"/>
            </w:pPr>
            <w:r>
              <w:t>3</w:t>
            </w:r>
          </w:p>
        </w:tc>
        <w:tc>
          <w:tcPr>
            <w:tcW w:w="1174" w:type="pct"/>
            <w:shd w:val="clear" w:color="auto" w:fill="auto"/>
            <w:vAlign w:val="center"/>
          </w:tcPr>
          <w:p w:rsidR="000A6DBD" w:rsidRPr="006C1724" w:rsidRDefault="000A6DBD" w:rsidP="0079415B">
            <w:pPr>
              <w:jc w:val="center"/>
            </w:pPr>
            <w:r>
              <w:t>Тип</w:t>
            </w:r>
          </w:p>
        </w:tc>
        <w:tc>
          <w:tcPr>
            <w:tcW w:w="564" w:type="pct"/>
            <w:shd w:val="clear" w:color="auto" w:fill="auto"/>
            <w:vAlign w:val="center"/>
          </w:tcPr>
          <w:p w:rsidR="000A6DBD" w:rsidRDefault="000A6DBD" w:rsidP="0079415B">
            <w:pPr>
              <w:jc w:val="center"/>
            </w:pPr>
          </w:p>
        </w:tc>
        <w:tc>
          <w:tcPr>
            <w:tcW w:w="1053" w:type="pct"/>
            <w:shd w:val="clear" w:color="auto" w:fill="auto"/>
            <w:vAlign w:val="center"/>
          </w:tcPr>
          <w:p w:rsidR="000A6DBD" w:rsidRDefault="000A6DBD" w:rsidP="0079415B">
            <w:pPr>
              <w:jc w:val="center"/>
            </w:pPr>
            <w:r>
              <w:t xml:space="preserve">Система автоматической самоочистки фильтров на комплект из 4 фильтров, настраиваемая по времени </w:t>
            </w:r>
            <w:r w:rsidRPr="00FA6EDA">
              <w:t xml:space="preserve"> </w:t>
            </w:r>
          </w:p>
        </w:tc>
        <w:tc>
          <w:tcPr>
            <w:tcW w:w="548" w:type="pct"/>
            <w:vMerge w:val="restart"/>
            <w:shd w:val="clear" w:color="auto" w:fill="auto"/>
            <w:vAlign w:val="center"/>
          </w:tcPr>
          <w:p w:rsidR="000A6DBD" w:rsidRPr="006C1724" w:rsidRDefault="000A6DBD" w:rsidP="0079415B">
            <w:pPr>
              <w:jc w:val="center"/>
            </w:pPr>
            <w:r>
              <w:t>ГОСТ не предусмотрен</w:t>
            </w:r>
          </w:p>
        </w:tc>
        <w:tc>
          <w:tcPr>
            <w:tcW w:w="411" w:type="pct"/>
            <w:vMerge w:val="restart"/>
            <w:vAlign w:val="center"/>
          </w:tcPr>
          <w:p w:rsidR="000A6DBD" w:rsidRDefault="000A6DBD" w:rsidP="0079415B">
            <w:pPr>
              <w:jc w:val="center"/>
            </w:pPr>
            <w:r w:rsidRPr="00286A23">
              <w:t>173</w:t>
            </w:r>
            <w:r>
              <w:t xml:space="preserve"> </w:t>
            </w:r>
            <w:r w:rsidRPr="00286A23">
              <w:t>333,33</w:t>
            </w: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Pr="006C1724" w:rsidRDefault="000A6DBD" w:rsidP="0079415B">
            <w:r w:rsidRPr="00FA6EDA">
              <w:t>Автоматическое устройство самоочистки фильтра</w:t>
            </w:r>
          </w:p>
        </w:tc>
        <w:tc>
          <w:tcPr>
            <w:tcW w:w="564" w:type="pct"/>
            <w:tcBorders>
              <w:right w:val="single" w:sz="4" w:space="0" w:color="auto"/>
            </w:tcBorders>
            <w:shd w:val="clear" w:color="auto" w:fill="auto"/>
            <w:vAlign w:val="center"/>
          </w:tcPr>
          <w:p w:rsidR="000A6DBD" w:rsidRPr="006C1724" w:rsidRDefault="000A6DBD" w:rsidP="0079415B">
            <w:pPr>
              <w:jc w:val="center"/>
            </w:pPr>
          </w:p>
        </w:tc>
        <w:tc>
          <w:tcPr>
            <w:tcW w:w="1053" w:type="pct"/>
            <w:tcBorders>
              <w:left w:val="single" w:sz="4" w:space="0" w:color="auto"/>
            </w:tcBorders>
            <w:shd w:val="clear" w:color="auto" w:fill="auto"/>
            <w:vAlign w:val="center"/>
          </w:tcPr>
          <w:p w:rsidR="000A6DBD" w:rsidRPr="006C1724" w:rsidRDefault="000A6DBD" w:rsidP="0079415B">
            <w:pPr>
              <w:jc w:val="center"/>
            </w:pPr>
            <w:r>
              <w:t xml:space="preserve">Автоматическое включение слива отстоя фильтра через задаваемый, регулируемый интервал времени. </w:t>
            </w:r>
            <w:r w:rsidRPr="00FA6EDA">
              <w:t xml:space="preserve"> </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Pr="00FA6EDA" w:rsidRDefault="000A6DBD" w:rsidP="0079415B">
            <w:r>
              <w:t>Минимальное значение задаваемого, регулируемого интервала времени автоматического включения слива отстоя</w:t>
            </w:r>
            <w:r w:rsidRPr="00FA6EDA">
              <w:t xml:space="preserve"> устройств</w:t>
            </w:r>
            <w:r>
              <w:t>а</w:t>
            </w:r>
            <w:r w:rsidRPr="00FA6EDA">
              <w:t xml:space="preserve"> самоочи</w:t>
            </w:r>
            <w:r>
              <w:t>с</w:t>
            </w:r>
            <w:r w:rsidRPr="00FA6EDA">
              <w:t>тки фильтра</w:t>
            </w:r>
            <w:r>
              <w:t xml:space="preserve">,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 xml:space="preserve">не более 10 мин </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Максимальное значение задаваемого, регулируемого интервала времени автоматического включения слива отстоя</w:t>
            </w:r>
            <w:r w:rsidRPr="00FA6EDA">
              <w:t xml:space="preserve"> устройств</w:t>
            </w:r>
            <w:r>
              <w:t>а</w:t>
            </w:r>
            <w:r w:rsidRPr="00FA6EDA">
              <w:t xml:space="preserve"> самоочи</w:t>
            </w:r>
            <w:r>
              <w:t>с</w:t>
            </w:r>
            <w:r w:rsidRPr="00FA6EDA">
              <w:t>тки фильтра</w:t>
            </w:r>
            <w:r>
              <w:t xml:space="preserve">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менее 2 месяцев</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 xml:space="preserve">Тип защиты от воздействия влаги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ниже</w:t>
            </w:r>
            <w:r w:rsidRPr="007148CB">
              <w:rPr>
                <w:lang w:val="en-US"/>
              </w:rPr>
              <w:t xml:space="preserve"> IP 55 </w:t>
            </w:r>
          </w:p>
        </w:tc>
        <w:tc>
          <w:tcPr>
            <w:tcW w:w="1053" w:type="pct"/>
            <w:tcBorders>
              <w:left w:val="single" w:sz="2" w:space="0" w:color="auto"/>
            </w:tcBorders>
            <w:shd w:val="clear" w:color="auto" w:fill="auto"/>
            <w:vAlign w:val="center"/>
          </w:tcPr>
          <w:p w:rsidR="000A6DBD" w:rsidRDefault="000A6DBD" w:rsidP="0079415B">
            <w:pPr>
              <w:jc w:val="center"/>
            </w:pPr>
            <w:r w:rsidRPr="007148CB">
              <w:t>брызгозащищенный</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Сохранение работоспособности при максимальной относительной влажности окружающей среды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менее 80</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Сохранение работоспособности при максимальной температуре окружающей среды (</w:t>
            </w:r>
            <w:r w:rsidRPr="00FA6EDA">
              <w:t>°C</w:t>
            </w:r>
            <w:r>
              <w:t>)</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менее 42</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Срок службы а</w:t>
            </w:r>
            <w:r w:rsidRPr="00FA6EDA">
              <w:t>втоматическо</w:t>
            </w:r>
            <w:r>
              <w:t>го</w:t>
            </w:r>
            <w:r w:rsidRPr="00FA6EDA">
              <w:t xml:space="preserve"> устройств</w:t>
            </w:r>
            <w:r>
              <w:t>а</w:t>
            </w:r>
            <w:r w:rsidRPr="00FA6EDA">
              <w:t xml:space="preserve"> самоочистки фильтра</w:t>
            </w:r>
            <w:r>
              <w:t>, (лет)</w:t>
            </w:r>
          </w:p>
        </w:tc>
        <w:tc>
          <w:tcPr>
            <w:tcW w:w="564" w:type="pct"/>
            <w:tcBorders>
              <w:right w:val="single" w:sz="2" w:space="0" w:color="auto"/>
            </w:tcBorders>
            <w:shd w:val="clear" w:color="auto" w:fill="auto"/>
            <w:vAlign w:val="center"/>
          </w:tcPr>
          <w:p w:rsidR="000A6DBD" w:rsidRPr="005B1A39" w:rsidRDefault="000A6DBD" w:rsidP="0079415B">
            <w:pPr>
              <w:jc w:val="center"/>
            </w:pPr>
            <w:r>
              <w:t>Не менее 8</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Наличие исполнительной программы управления контроллером</w:t>
            </w:r>
          </w:p>
        </w:tc>
        <w:tc>
          <w:tcPr>
            <w:tcW w:w="564" w:type="pct"/>
            <w:tcBorders>
              <w:right w:val="single" w:sz="2" w:space="0" w:color="auto"/>
            </w:tcBorders>
            <w:shd w:val="clear" w:color="auto" w:fill="auto"/>
            <w:vAlign w:val="center"/>
          </w:tcPr>
          <w:p w:rsidR="000A6DBD" w:rsidRDefault="000A6DBD" w:rsidP="0079415B">
            <w:pPr>
              <w:jc w:val="center"/>
            </w:pPr>
          </w:p>
        </w:tc>
        <w:tc>
          <w:tcPr>
            <w:tcW w:w="1053" w:type="pct"/>
            <w:tcBorders>
              <w:left w:val="single" w:sz="2" w:space="0" w:color="auto"/>
            </w:tcBorders>
            <w:shd w:val="clear" w:color="auto" w:fill="auto"/>
            <w:vAlign w:val="center"/>
          </w:tcPr>
          <w:p w:rsidR="000A6DBD" w:rsidRDefault="000A6DBD" w:rsidP="0079415B">
            <w:pPr>
              <w:jc w:val="center"/>
            </w:pPr>
            <w:r>
              <w:t>Наличие некомпиллированного исходного файла программного обеспечения с возможностью перепрограммирования и расширения входов для увеличения количества фильтров</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Способ промывки фильтров</w:t>
            </w:r>
          </w:p>
        </w:tc>
        <w:tc>
          <w:tcPr>
            <w:tcW w:w="564" w:type="pct"/>
            <w:tcBorders>
              <w:right w:val="single" w:sz="4" w:space="0" w:color="auto"/>
            </w:tcBorders>
            <w:shd w:val="clear" w:color="auto" w:fill="auto"/>
            <w:vAlign w:val="center"/>
          </w:tcPr>
          <w:p w:rsidR="000A6DBD" w:rsidRDefault="000A6DBD" w:rsidP="0079415B">
            <w:pPr>
              <w:jc w:val="center"/>
            </w:pPr>
          </w:p>
        </w:tc>
        <w:tc>
          <w:tcPr>
            <w:tcW w:w="1053" w:type="pct"/>
            <w:tcBorders>
              <w:left w:val="single" w:sz="4" w:space="0" w:color="auto"/>
            </w:tcBorders>
            <w:shd w:val="clear" w:color="auto" w:fill="auto"/>
            <w:vAlign w:val="center"/>
          </w:tcPr>
          <w:p w:rsidR="000A6DBD" w:rsidRDefault="000A6DBD" w:rsidP="0079415B">
            <w:pPr>
              <w:jc w:val="center"/>
            </w:pPr>
            <w:r>
              <w:t>Прямоточная и противоточная с возможностью комбинирования</w:t>
            </w:r>
          </w:p>
        </w:tc>
        <w:tc>
          <w:tcPr>
            <w:tcW w:w="548" w:type="pct"/>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val="restart"/>
            <w:shd w:val="clear" w:color="auto" w:fill="auto"/>
            <w:vAlign w:val="center"/>
          </w:tcPr>
          <w:p w:rsidR="000A6DBD" w:rsidRPr="006C1724" w:rsidRDefault="000A6DBD" w:rsidP="0079415B">
            <w:pPr>
              <w:jc w:val="center"/>
            </w:pPr>
            <w:r>
              <w:t>4.</w:t>
            </w:r>
          </w:p>
        </w:tc>
        <w:tc>
          <w:tcPr>
            <w:tcW w:w="625" w:type="pct"/>
            <w:vMerge w:val="restart"/>
            <w:shd w:val="clear" w:color="auto" w:fill="auto"/>
            <w:vAlign w:val="center"/>
          </w:tcPr>
          <w:p w:rsidR="000A6DBD" w:rsidRPr="006C1724" w:rsidRDefault="000A6DBD" w:rsidP="0079415B">
            <w:pPr>
              <w:jc w:val="center"/>
            </w:pPr>
            <w:r w:rsidRPr="00536FAE">
              <w:t>Автоматическая система самоочистки фильтров на 2 фильтра</w:t>
            </w:r>
          </w:p>
        </w:tc>
        <w:tc>
          <w:tcPr>
            <w:tcW w:w="216" w:type="pct"/>
            <w:vMerge w:val="restart"/>
            <w:shd w:val="clear" w:color="auto" w:fill="auto"/>
            <w:vAlign w:val="center"/>
          </w:tcPr>
          <w:p w:rsidR="000A6DBD" w:rsidRPr="006C1724" w:rsidRDefault="000A6DBD" w:rsidP="0079415B">
            <w:pPr>
              <w:jc w:val="center"/>
            </w:pPr>
            <w:r>
              <w:t>шт.</w:t>
            </w:r>
          </w:p>
        </w:tc>
        <w:tc>
          <w:tcPr>
            <w:tcW w:w="231" w:type="pct"/>
            <w:vMerge w:val="restart"/>
            <w:shd w:val="clear" w:color="auto" w:fill="auto"/>
            <w:vAlign w:val="center"/>
          </w:tcPr>
          <w:p w:rsidR="000A6DBD" w:rsidRPr="006C1724" w:rsidRDefault="000A6DBD" w:rsidP="0079415B">
            <w:pPr>
              <w:jc w:val="center"/>
            </w:pPr>
            <w:r>
              <w:t>4</w:t>
            </w:r>
          </w:p>
        </w:tc>
        <w:tc>
          <w:tcPr>
            <w:tcW w:w="1174" w:type="pct"/>
            <w:shd w:val="clear" w:color="auto" w:fill="auto"/>
            <w:vAlign w:val="center"/>
          </w:tcPr>
          <w:p w:rsidR="000A6DBD" w:rsidRPr="006C1724" w:rsidRDefault="000A6DBD" w:rsidP="0079415B">
            <w:pPr>
              <w:jc w:val="center"/>
            </w:pPr>
            <w:r>
              <w:t>Тип</w:t>
            </w:r>
          </w:p>
        </w:tc>
        <w:tc>
          <w:tcPr>
            <w:tcW w:w="564" w:type="pct"/>
            <w:shd w:val="clear" w:color="auto" w:fill="auto"/>
            <w:vAlign w:val="center"/>
          </w:tcPr>
          <w:p w:rsidR="000A6DBD" w:rsidRDefault="000A6DBD" w:rsidP="0079415B">
            <w:pPr>
              <w:jc w:val="center"/>
            </w:pPr>
          </w:p>
        </w:tc>
        <w:tc>
          <w:tcPr>
            <w:tcW w:w="1053" w:type="pct"/>
            <w:shd w:val="clear" w:color="auto" w:fill="auto"/>
            <w:vAlign w:val="center"/>
          </w:tcPr>
          <w:p w:rsidR="000A6DBD" w:rsidRDefault="000A6DBD" w:rsidP="0079415B">
            <w:pPr>
              <w:jc w:val="center"/>
            </w:pPr>
            <w:r>
              <w:t xml:space="preserve">Система автоматической самоочистки фильтров на комплект из 4 фильтров, настраиваемая по времени </w:t>
            </w:r>
            <w:r w:rsidRPr="00FA6EDA">
              <w:t xml:space="preserve"> </w:t>
            </w:r>
          </w:p>
        </w:tc>
        <w:tc>
          <w:tcPr>
            <w:tcW w:w="548" w:type="pct"/>
            <w:vMerge w:val="restart"/>
            <w:shd w:val="clear" w:color="auto" w:fill="auto"/>
            <w:vAlign w:val="center"/>
          </w:tcPr>
          <w:p w:rsidR="000A6DBD" w:rsidRPr="006C1724" w:rsidRDefault="000A6DBD" w:rsidP="0079415B">
            <w:pPr>
              <w:jc w:val="center"/>
            </w:pPr>
            <w:r>
              <w:t>ГОСТ не предусмотрен</w:t>
            </w:r>
          </w:p>
        </w:tc>
        <w:tc>
          <w:tcPr>
            <w:tcW w:w="411" w:type="pct"/>
            <w:vMerge w:val="restart"/>
            <w:vAlign w:val="center"/>
          </w:tcPr>
          <w:p w:rsidR="000A6DBD" w:rsidRDefault="000A6DBD" w:rsidP="0079415B">
            <w:pPr>
              <w:jc w:val="center"/>
            </w:pPr>
            <w:r w:rsidRPr="00286A23">
              <w:t>95</w:t>
            </w:r>
            <w:r>
              <w:t xml:space="preserve"> </w:t>
            </w:r>
            <w:r w:rsidRPr="00286A23">
              <w:t>183,33</w:t>
            </w: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Pr="006C1724" w:rsidRDefault="000A6DBD" w:rsidP="0079415B">
            <w:r w:rsidRPr="00FA6EDA">
              <w:t>Автоматическое устройство самоочистки фильтра</w:t>
            </w:r>
          </w:p>
        </w:tc>
        <w:tc>
          <w:tcPr>
            <w:tcW w:w="564" w:type="pct"/>
            <w:tcBorders>
              <w:right w:val="single" w:sz="4" w:space="0" w:color="auto"/>
            </w:tcBorders>
            <w:shd w:val="clear" w:color="auto" w:fill="auto"/>
            <w:vAlign w:val="center"/>
          </w:tcPr>
          <w:p w:rsidR="000A6DBD" w:rsidRPr="006C1724" w:rsidRDefault="000A6DBD" w:rsidP="0079415B">
            <w:pPr>
              <w:jc w:val="center"/>
            </w:pPr>
          </w:p>
        </w:tc>
        <w:tc>
          <w:tcPr>
            <w:tcW w:w="1053" w:type="pct"/>
            <w:tcBorders>
              <w:left w:val="single" w:sz="4" w:space="0" w:color="auto"/>
            </w:tcBorders>
            <w:shd w:val="clear" w:color="auto" w:fill="auto"/>
            <w:vAlign w:val="center"/>
          </w:tcPr>
          <w:p w:rsidR="000A6DBD" w:rsidRPr="006C1724" w:rsidRDefault="000A6DBD" w:rsidP="0079415B">
            <w:pPr>
              <w:jc w:val="center"/>
            </w:pPr>
            <w:r>
              <w:t xml:space="preserve">Автоматическое включение слива отстоя фильтра через задаваемый, регулируемый интервал времени. </w:t>
            </w:r>
            <w:r w:rsidRPr="00FA6EDA">
              <w:t xml:space="preserve"> </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Pr="00FA6EDA" w:rsidRDefault="000A6DBD" w:rsidP="0079415B">
            <w:r>
              <w:t xml:space="preserve">Минимальное значение задаваемого, регулируемого интервала времени автоматического включения </w:t>
            </w:r>
            <w:r>
              <w:lastRenderedPageBreak/>
              <w:t>слива отстоя</w:t>
            </w:r>
            <w:r w:rsidRPr="00FA6EDA">
              <w:t xml:space="preserve"> устройств</w:t>
            </w:r>
            <w:r>
              <w:t>а</w:t>
            </w:r>
            <w:r w:rsidRPr="00FA6EDA">
              <w:t xml:space="preserve"> самоочи</w:t>
            </w:r>
            <w:r>
              <w:t>с</w:t>
            </w:r>
            <w:r w:rsidRPr="00FA6EDA">
              <w:t>тки фильтра</w:t>
            </w:r>
            <w:r>
              <w:t xml:space="preserve">,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lastRenderedPageBreak/>
              <w:t xml:space="preserve">не более 10 мин </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Максимальное значение задаваемого, регулируемого интервала времени автоматического включения слива отстоя</w:t>
            </w:r>
            <w:r w:rsidRPr="00FA6EDA">
              <w:t xml:space="preserve"> устройств</w:t>
            </w:r>
            <w:r>
              <w:t>а</w:t>
            </w:r>
            <w:r w:rsidRPr="00FA6EDA">
              <w:t xml:space="preserve"> самоочи</w:t>
            </w:r>
            <w:r>
              <w:t>с</w:t>
            </w:r>
            <w:r w:rsidRPr="00FA6EDA">
              <w:t>тки фильтра</w:t>
            </w:r>
            <w:r>
              <w:t xml:space="preserve">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менее 2 месяцев</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 xml:space="preserve">Тип защиты от воздействия влаги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ниже</w:t>
            </w:r>
            <w:r w:rsidRPr="007148CB">
              <w:rPr>
                <w:lang w:val="en-US"/>
              </w:rPr>
              <w:t xml:space="preserve"> IP 55 </w:t>
            </w:r>
          </w:p>
        </w:tc>
        <w:tc>
          <w:tcPr>
            <w:tcW w:w="1053" w:type="pct"/>
            <w:tcBorders>
              <w:left w:val="single" w:sz="2" w:space="0" w:color="auto"/>
            </w:tcBorders>
            <w:shd w:val="clear" w:color="auto" w:fill="auto"/>
            <w:vAlign w:val="center"/>
          </w:tcPr>
          <w:p w:rsidR="000A6DBD" w:rsidRDefault="000A6DBD" w:rsidP="0079415B">
            <w:pPr>
              <w:jc w:val="center"/>
            </w:pPr>
            <w:r w:rsidRPr="007148CB">
              <w:t>брызгозащищенный</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Сохранение работоспособности при максимальной относительной влажности окружающей среды (%)</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менее 80</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Сохранение работоспособности при максимальной температуре окружающей среды (</w:t>
            </w:r>
            <w:r w:rsidRPr="00FA6EDA">
              <w:t>°C</w:t>
            </w:r>
            <w:r>
              <w:t>)</w:t>
            </w:r>
          </w:p>
        </w:tc>
        <w:tc>
          <w:tcPr>
            <w:tcW w:w="564" w:type="pct"/>
            <w:tcBorders>
              <w:right w:val="single" w:sz="2" w:space="0" w:color="auto"/>
            </w:tcBorders>
            <w:shd w:val="clear" w:color="auto" w:fill="auto"/>
            <w:vAlign w:val="center"/>
          </w:tcPr>
          <w:p w:rsidR="000A6DBD" w:rsidRPr="007148CB" w:rsidRDefault="000A6DBD" w:rsidP="0079415B">
            <w:pPr>
              <w:jc w:val="center"/>
            </w:pPr>
            <w:r w:rsidRPr="007148CB">
              <w:t>не менее 42</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Срок службы а</w:t>
            </w:r>
            <w:r w:rsidRPr="00FA6EDA">
              <w:t>втоматическо</w:t>
            </w:r>
            <w:r>
              <w:t>го</w:t>
            </w:r>
            <w:r w:rsidRPr="00FA6EDA">
              <w:t xml:space="preserve"> устройств</w:t>
            </w:r>
            <w:r>
              <w:t>а</w:t>
            </w:r>
            <w:r w:rsidRPr="00FA6EDA">
              <w:t xml:space="preserve"> самоочистки фильтра</w:t>
            </w:r>
            <w:r>
              <w:t>, (лет)</w:t>
            </w:r>
          </w:p>
        </w:tc>
        <w:tc>
          <w:tcPr>
            <w:tcW w:w="564" w:type="pct"/>
            <w:tcBorders>
              <w:right w:val="single" w:sz="2" w:space="0" w:color="auto"/>
            </w:tcBorders>
            <w:shd w:val="clear" w:color="auto" w:fill="auto"/>
            <w:vAlign w:val="center"/>
          </w:tcPr>
          <w:p w:rsidR="000A6DBD" w:rsidRPr="005B1A39" w:rsidRDefault="000A6DBD" w:rsidP="0079415B">
            <w:pPr>
              <w:jc w:val="center"/>
            </w:pPr>
            <w:r>
              <w:t>Не менее 8</w:t>
            </w:r>
          </w:p>
        </w:tc>
        <w:tc>
          <w:tcPr>
            <w:tcW w:w="1053" w:type="pct"/>
            <w:tcBorders>
              <w:left w:val="single" w:sz="2" w:space="0" w:color="auto"/>
            </w:tcBorders>
            <w:shd w:val="clear" w:color="auto" w:fill="auto"/>
            <w:vAlign w:val="center"/>
          </w:tcPr>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Наличие исполнительной программы управления контроллером</w:t>
            </w:r>
          </w:p>
        </w:tc>
        <w:tc>
          <w:tcPr>
            <w:tcW w:w="564" w:type="pct"/>
            <w:tcBorders>
              <w:right w:val="single" w:sz="2" w:space="0" w:color="auto"/>
            </w:tcBorders>
            <w:shd w:val="clear" w:color="auto" w:fill="auto"/>
            <w:vAlign w:val="center"/>
          </w:tcPr>
          <w:p w:rsidR="000A6DBD" w:rsidRDefault="000A6DBD" w:rsidP="0079415B">
            <w:pPr>
              <w:jc w:val="center"/>
            </w:pPr>
          </w:p>
        </w:tc>
        <w:tc>
          <w:tcPr>
            <w:tcW w:w="1053" w:type="pct"/>
            <w:tcBorders>
              <w:left w:val="single" w:sz="2" w:space="0" w:color="auto"/>
            </w:tcBorders>
            <w:shd w:val="clear" w:color="auto" w:fill="auto"/>
            <w:vAlign w:val="center"/>
          </w:tcPr>
          <w:p w:rsidR="000A6DBD" w:rsidRDefault="000A6DBD" w:rsidP="0079415B">
            <w:pPr>
              <w:jc w:val="center"/>
            </w:pPr>
            <w:r>
              <w:t>Наличие некомпиллированного исходного файла программного обеспечения с возможностью перепрограммирования и расширения входов для увеличения количества фильтров</w:t>
            </w: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r w:rsidR="000A6DBD" w:rsidRPr="006C1724" w:rsidTr="0079415B">
        <w:tc>
          <w:tcPr>
            <w:tcW w:w="179" w:type="pct"/>
            <w:vMerge/>
            <w:shd w:val="clear" w:color="auto" w:fill="auto"/>
            <w:vAlign w:val="center"/>
          </w:tcPr>
          <w:p w:rsidR="000A6DBD" w:rsidRPr="006C1724" w:rsidRDefault="000A6DBD" w:rsidP="0079415B">
            <w:pPr>
              <w:jc w:val="center"/>
            </w:pPr>
          </w:p>
        </w:tc>
        <w:tc>
          <w:tcPr>
            <w:tcW w:w="625" w:type="pct"/>
            <w:vMerge/>
            <w:shd w:val="clear" w:color="auto" w:fill="auto"/>
            <w:vAlign w:val="center"/>
          </w:tcPr>
          <w:p w:rsidR="000A6DBD" w:rsidRPr="006C1724" w:rsidRDefault="000A6DBD" w:rsidP="0079415B">
            <w:pPr>
              <w:jc w:val="center"/>
            </w:pPr>
          </w:p>
        </w:tc>
        <w:tc>
          <w:tcPr>
            <w:tcW w:w="216" w:type="pct"/>
            <w:vMerge/>
            <w:shd w:val="clear" w:color="auto" w:fill="auto"/>
            <w:vAlign w:val="center"/>
          </w:tcPr>
          <w:p w:rsidR="000A6DBD" w:rsidRPr="006C1724" w:rsidRDefault="000A6DBD" w:rsidP="0079415B">
            <w:pPr>
              <w:jc w:val="center"/>
            </w:pPr>
          </w:p>
        </w:tc>
        <w:tc>
          <w:tcPr>
            <w:tcW w:w="231" w:type="pct"/>
            <w:vMerge/>
            <w:shd w:val="clear" w:color="auto" w:fill="auto"/>
            <w:vAlign w:val="center"/>
          </w:tcPr>
          <w:p w:rsidR="000A6DBD" w:rsidRPr="006C1724" w:rsidRDefault="000A6DBD" w:rsidP="0079415B">
            <w:pPr>
              <w:jc w:val="center"/>
            </w:pPr>
          </w:p>
        </w:tc>
        <w:tc>
          <w:tcPr>
            <w:tcW w:w="1174" w:type="pct"/>
            <w:shd w:val="clear" w:color="auto" w:fill="auto"/>
            <w:vAlign w:val="center"/>
          </w:tcPr>
          <w:p w:rsidR="000A6DBD" w:rsidRDefault="000A6DBD" w:rsidP="0079415B">
            <w:r>
              <w:t>Способ промывки фильтров</w:t>
            </w:r>
          </w:p>
        </w:tc>
        <w:tc>
          <w:tcPr>
            <w:tcW w:w="564" w:type="pct"/>
            <w:tcBorders>
              <w:right w:val="single" w:sz="2" w:space="0" w:color="auto"/>
            </w:tcBorders>
            <w:shd w:val="clear" w:color="auto" w:fill="auto"/>
            <w:vAlign w:val="center"/>
          </w:tcPr>
          <w:p w:rsidR="000A6DBD" w:rsidRDefault="000A6DBD" w:rsidP="0079415B">
            <w:pPr>
              <w:jc w:val="center"/>
            </w:pPr>
          </w:p>
        </w:tc>
        <w:tc>
          <w:tcPr>
            <w:tcW w:w="1053" w:type="pct"/>
            <w:tcBorders>
              <w:left w:val="single" w:sz="2" w:space="0" w:color="auto"/>
            </w:tcBorders>
            <w:shd w:val="clear" w:color="auto" w:fill="auto"/>
            <w:vAlign w:val="center"/>
          </w:tcPr>
          <w:p w:rsidR="000A6DBD" w:rsidRDefault="000A6DBD" w:rsidP="0079415B">
            <w:pPr>
              <w:jc w:val="center"/>
            </w:pPr>
            <w:r>
              <w:t>Прямоточная и противоточная с возможностью комбинирования</w:t>
            </w:r>
          </w:p>
          <w:p w:rsidR="000A6DBD" w:rsidRDefault="000A6DBD" w:rsidP="0079415B">
            <w:pPr>
              <w:jc w:val="center"/>
            </w:pPr>
          </w:p>
        </w:tc>
        <w:tc>
          <w:tcPr>
            <w:tcW w:w="548" w:type="pct"/>
            <w:vMerge/>
            <w:shd w:val="clear" w:color="auto" w:fill="auto"/>
            <w:vAlign w:val="center"/>
          </w:tcPr>
          <w:p w:rsidR="000A6DBD" w:rsidRPr="006C1724" w:rsidRDefault="000A6DBD" w:rsidP="0079415B">
            <w:pPr>
              <w:jc w:val="center"/>
            </w:pPr>
          </w:p>
        </w:tc>
        <w:tc>
          <w:tcPr>
            <w:tcW w:w="411" w:type="pct"/>
            <w:vMerge/>
          </w:tcPr>
          <w:p w:rsidR="000A6DBD" w:rsidRPr="006C1724" w:rsidRDefault="000A6DBD" w:rsidP="0079415B">
            <w:pPr>
              <w:jc w:val="center"/>
            </w:pPr>
          </w:p>
        </w:tc>
      </w:tr>
    </w:tbl>
    <w:p w:rsidR="000A6DBD" w:rsidRDefault="000A6DBD" w:rsidP="000A6DBD">
      <w:pPr>
        <w:widowControl w:val="0"/>
        <w:autoSpaceDE w:val="0"/>
        <w:autoSpaceDN w:val="0"/>
        <w:adjustRightInd w:val="0"/>
      </w:pPr>
    </w:p>
    <w:p w:rsidR="000A6DBD" w:rsidRDefault="000A6DBD" w:rsidP="000A6DBD">
      <w:pPr>
        <w:widowControl w:val="0"/>
        <w:autoSpaceDE w:val="0"/>
        <w:autoSpaceDN w:val="0"/>
        <w:adjustRightInd w:val="0"/>
      </w:pPr>
    </w:p>
    <w:p w:rsidR="000A6DBD" w:rsidRPr="009B0599" w:rsidRDefault="000A6DBD" w:rsidP="000A6DBD">
      <w:pPr>
        <w:widowControl w:val="0"/>
        <w:autoSpaceDE w:val="0"/>
        <w:autoSpaceDN w:val="0"/>
        <w:adjustRightInd w:val="0"/>
      </w:pPr>
    </w:p>
    <w:p w:rsidR="000A6DBD" w:rsidRPr="006C1724" w:rsidRDefault="000A6DBD" w:rsidP="000A6DBD">
      <w:pPr>
        <w:widowControl w:val="0"/>
        <w:numPr>
          <w:ilvl w:val="0"/>
          <w:numId w:val="17"/>
        </w:numPr>
        <w:tabs>
          <w:tab w:val="clear" w:pos="1560"/>
          <w:tab w:val="num" w:pos="284"/>
        </w:tabs>
        <w:autoSpaceDE w:val="0"/>
        <w:autoSpaceDN w:val="0"/>
        <w:adjustRightInd w:val="0"/>
        <w:ind w:left="0" w:firstLine="0"/>
      </w:pPr>
      <w:r w:rsidRPr="006C1724">
        <w:rPr>
          <w:b/>
        </w:rPr>
        <w:t xml:space="preserve">Требования к маркировке товара: </w:t>
      </w:r>
      <w:r w:rsidRPr="006C1724">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A6DBD" w:rsidRPr="006C1724" w:rsidRDefault="000A6DBD" w:rsidP="000A6DBD">
      <w:pPr>
        <w:widowControl w:val="0"/>
        <w:numPr>
          <w:ilvl w:val="0"/>
          <w:numId w:val="17"/>
        </w:numPr>
        <w:shd w:val="clear" w:color="auto" w:fill="FFFFFF"/>
        <w:tabs>
          <w:tab w:val="clear" w:pos="1560"/>
          <w:tab w:val="num" w:pos="0"/>
          <w:tab w:val="num" w:pos="360"/>
          <w:tab w:val="left" w:pos="426"/>
        </w:tabs>
        <w:ind w:left="0" w:firstLine="0"/>
        <w:jc w:val="both"/>
      </w:pPr>
      <w:r w:rsidRPr="006C1724">
        <w:rPr>
          <w:b/>
        </w:rPr>
        <w:t xml:space="preserve">Требования к упаковке товара:  </w:t>
      </w:r>
      <w:r w:rsidRPr="006C1724">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w:t>
      </w:r>
    </w:p>
    <w:p w:rsidR="000A6DBD" w:rsidRPr="00056311" w:rsidRDefault="000A6DBD" w:rsidP="000A6DBD">
      <w:pPr>
        <w:pStyle w:val="aff5"/>
        <w:tabs>
          <w:tab w:val="num" w:pos="709"/>
        </w:tabs>
        <w:jc w:val="both"/>
        <w:rPr>
          <w:i w:val="0"/>
          <w:sz w:val="24"/>
          <w:szCs w:val="24"/>
        </w:rPr>
      </w:pPr>
      <w:r w:rsidRPr="00056311">
        <w:rPr>
          <w:b/>
          <w:i w:val="0"/>
          <w:sz w:val="24"/>
          <w:szCs w:val="24"/>
        </w:rPr>
        <w:t>7. Иные показатели, связанные с определением соответствия товара потребностям заказчика</w:t>
      </w:r>
      <w:r w:rsidRPr="006C1724">
        <w:rPr>
          <w:b/>
          <w:sz w:val="24"/>
          <w:szCs w:val="24"/>
        </w:rPr>
        <w:t xml:space="preserve">: </w:t>
      </w:r>
      <w:r w:rsidRPr="00056311">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0A6DBD" w:rsidRPr="00056311" w:rsidRDefault="000A6DBD" w:rsidP="000A6DBD">
      <w:pPr>
        <w:pStyle w:val="aff5"/>
        <w:tabs>
          <w:tab w:val="num" w:pos="709"/>
        </w:tabs>
        <w:jc w:val="both"/>
        <w:rPr>
          <w:i w:val="0"/>
          <w:sz w:val="24"/>
          <w:szCs w:val="24"/>
        </w:rPr>
      </w:pPr>
      <w:r w:rsidRPr="00056311">
        <w:rPr>
          <w:i w:val="0"/>
          <w:sz w:val="24"/>
          <w:szCs w:val="24"/>
        </w:rPr>
        <w:t>Гарантийный срок начинает исчисляться с момента подписания Заказчиком товарной накладной, товарно-транспортной накладной, счет-фактур и универсального передаточного документа.</w:t>
      </w: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E27CF8" w:rsidRPr="000E68C7" w:rsidRDefault="00E27CF8" w:rsidP="00E27CF8">
      <w:pPr>
        <w:ind w:firstLine="567"/>
        <w:jc w:val="both"/>
      </w:pPr>
    </w:p>
    <w:p w:rsidR="009D5C80" w:rsidRPr="00323EA0" w:rsidRDefault="009D5C80" w:rsidP="009D5C80">
      <w:pPr>
        <w:pStyle w:val="11"/>
        <w:pageBreakBefore/>
        <w:jc w:val="center"/>
        <w:rPr>
          <w:rFonts w:ascii="Times New Roman" w:hAnsi="Times New Roman" w:cs="Times New Roman"/>
          <w:color w:val="auto"/>
          <w:sz w:val="24"/>
          <w:szCs w:val="24"/>
        </w:rPr>
      </w:pPr>
      <w:bookmarkStart w:id="71" w:name="_Toc68702648"/>
      <w:bookmarkEnd w:id="66"/>
      <w:bookmarkEnd w:id="67"/>
      <w:bookmarkEnd w:id="68"/>
      <w:bookmarkEnd w:id="69"/>
      <w:bookmarkEnd w:id="70"/>
      <w:r w:rsidRPr="00323EA0">
        <w:rPr>
          <w:rFonts w:ascii="Times New Roman" w:hAnsi="Times New Roman" w:cs="Times New Roman"/>
          <w:color w:val="auto"/>
          <w:sz w:val="24"/>
          <w:szCs w:val="24"/>
        </w:rPr>
        <w:lastRenderedPageBreak/>
        <w:t>РАЗДЕЛ V. ПРОЕКТ ДОГОВОРА</w:t>
      </w:r>
      <w:bookmarkEnd w:id="71"/>
    </w:p>
    <w:p w:rsidR="009D5C80" w:rsidRPr="00157997" w:rsidRDefault="009D5C80" w:rsidP="009D5C80">
      <w:pPr>
        <w:widowControl w:val="0"/>
        <w:autoSpaceDE w:val="0"/>
        <w:autoSpaceDN w:val="0"/>
        <w:adjustRightInd w:val="0"/>
        <w:jc w:val="center"/>
        <w:rPr>
          <w:b/>
          <w:caps/>
        </w:rPr>
      </w:pPr>
      <w:r w:rsidRPr="00157997">
        <w:rPr>
          <w:b/>
          <w:caps/>
        </w:rPr>
        <w:t>поставкИ товаров № ______</w:t>
      </w:r>
    </w:p>
    <w:p w:rsidR="009D5C80" w:rsidRDefault="009D5C80" w:rsidP="009D5C80">
      <w:pPr>
        <w:pStyle w:val="affe"/>
        <w:tabs>
          <w:tab w:val="left" w:pos="5409"/>
          <w:tab w:val="left" w:pos="7162"/>
        </w:tabs>
        <w:jc w:val="center"/>
      </w:pPr>
    </w:p>
    <w:p w:rsidR="009D5C80" w:rsidRDefault="009D5C80" w:rsidP="009D5C80">
      <w:pPr>
        <w:pStyle w:val="affe"/>
        <w:tabs>
          <w:tab w:val="left" w:pos="5409"/>
          <w:tab w:val="left" w:pos="7162"/>
        </w:tabs>
        <w:jc w:val="center"/>
      </w:pPr>
    </w:p>
    <w:p w:rsidR="009D5C80" w:rsidRDefault="009D5C80" w:rsidP="009D5C80">
      <w:pPr>
        <w:pStyle w:val="affe"/>
        <w:spacing w:line="360" w:lineRule="auto"/>
      </w:pPr>
      <w:r>
        <w:t>г. Сургут</w:t>
      </w:r>
      <w:r>
        <w:tab/>
      </w:r>
      <w:r>
        <w:tab/>
      </w:r>
      <w:r>
        <w:tab/>
      </w:r>
      <w:r>
        <w:tab/>
      </w:r>
      <w:r>
        <w:tab/>
      </w:r>
      <w:r>
        <w:tab/>
      </w:r>
      <w:r>
        <w:tab/>
      </w:r>
      <w:r>
        <w:tab/>
        <w:t xml:space="preserve">      «___» _______________20</w:t>
      </w:r>
      <w:r>
        <w:softHyphen/>
        <w:t>__ г.</w:t>
      </w:r>
    </w:p>
    <w:p w:rsidR="009D5C80" w:rsidRPr="00663BB7" w:rsidRDefault="009D5C80" w:rsidP="009D5C80">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9D5C80" w:rsidRDefault="009D5C80" w:rsidP="009D5C80">
      <w:pPr>
        <w:ind w:firstLine="567"/>
        <w:jc w:val="center"/>
        <w:rPr>
          <w:b/>
        </w:rPr>
      </w:pPr>
    </w:p>
    <w:p w:rsidR="009D5C80" w:rsidRDefault="009D5C80" w:rsidP="009D5C80">
      <w:pPr>
        <w:ind w:firstLine="567"/>
        <w:jc w:val="center"/>
        <w:rPr>
          <w:b/>
        </w:rPr>
      </w:pPr>
      <w:r>
        <w:rPr>
          <w:b/>
        </w:rPr>
        <w:t>1. Предмет Договора</w:t>
      </w:r>
    </w:p>
    <w:p w:rsidR="009D5C80" w:rsidRDefault="009D5C80" w:rsidP="009D5C80">
      <w:pPr>
        <w:pStyle w:val="Default"/>
        <w:ind w:firstLine="567"/>
        <w:jc w:val="both"/>
        <w:rPr>
          <w:bCs/>
          <w:szCs w:val="28"/>
        </w:rPr>
      </w:pPr>
      <w:r>
        <w:t xml:space="preserve">1.1. Поставщик обязуется осуществить </w:t>
      </w:r>
      <w:r w:rsidRPr="00223203">
        <w:t xml:space="preserve">поставку </w:t>
      </w:r>
      <w:r w:rsidRPr="00AE3148">
        <w:t>фильтров для сетей холодного водоснабжения</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D5C80" w:rsidRDefault="009D5C80" w:rsidP="009D5C80">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AE3148">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9D5C80" w:rsidRDefault="009D5C80" w:rsidP="009D5C8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D5C80" w:rsidRDefault="009D5C80" w:rsidP="009D5C80">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9D5C80" w:rsidRDefault="009D5C80" w:rsidP="009D5C80">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9D5C80" w:rsidRDefault="009D5C80" w:rsidP="009D5C8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9D5C80" w:rsidRDefault="009D5C80" w:rsidP="009D5C80">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9D5C80" w:rsidRDefault="009D5C80" w:rsidP="009D5C80">
      <w:pPr>
        <w:widowControl w:val="0"/>
        <w:autoSpaceDE w:val="0"/>
        <w:autoSpaceDN w:val="0"/>
        <w:adjustRightInd w:val="0"/>
        <w:ind w:firstLine="567"/>
        <w:jc w:val="both"/>
      </w:pPr>
    </w:p>
    <w:p w:rsidR="009D5C80" w:rsidRDefault="009D5C80" w:rsidP="009D5C80">
      <w:pPr>
        <w:widowControl w:val="0"/>
        <w:autoSpaceDE w:val="0"/>
        <w:autoSpaceDN w:val="0"/>
        <w:adjustRightInd w:val="0"/>
        <w:ind w:firstLine="567"/>
        <w:jc w:val="center"/>
        <w:rPr>
          <w:b/>
        </w:rPr>
      </w:pPr>
      <w:r>
        <w:rPr>
          <w:b/>
        </w:rPr>
        <w:t>2. Цена Договора и порядок расчетов</w:t>
      </w:r>
    </w:p>
    <w:p w:rsidR="009D5C80" w:rsidRDefault="009D5C80" w:rsidP="009D5C8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9D5C80" w:rsidRDefault="009D5C80" w:rsidP="009D5C80">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D5C80" w:rsidRDefault="009D5C80" w:rsidP="009D5C80">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9D5C80" w:rsidRDefault="009D5C80" w:rsidP="009D5C80">
      <w:pPr>
        <w:widowControl w:val="0"/>
        <w:autoSpaceDE w:val="0"/>
        <w:autoSpaceDN w:val="0"/>
        <w:adjustRightInd w:val="0"/>
        <w:ind w:firstLine="567"/>
        <w:jc w:val="both"/>
      </w:pPr>
      <w:r>
        <w:t>2.3. Расчеты по Договору производятся в следующем порядке:</w:t>
      </w:r>
    </w:p>
    <w:p w:rsidR="009D5C80" w:rsidRDefault="009D5C80" w:rsidP="009D5C8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D5C80" w:rsidRDefault="009D5C80" w:rsidP="009D5C80">
      <w:pPr>
        <w:autoSpaceDE w:val="0"/>
        <w:autoSpaceDN w:val="0"/>
        <w:adjustRightInd w:val="0"/>
        <w:ind w:firstLine="567"/>
        <w:jc w:val="both"/>
      </w:pPr>
      <w:r>
        <w:t>2.3.2. Оплата производится в рублях Российской Федерации.</w:t>
      </w:r>
    </w:p>
    <w:p w:rsidR="009D5C80" w:rsidRDefault="009D5C80" w:rsidP="009D5C80">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9D5C80" w:rsidRPr="000D1BF8" w:rsidRDefault="009D5C80" w:rsidP="009D5C80">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9D5C80" w:rsidRDefault="009D5C80" w:rsidP="009D5C80">
      <w:pPr>
        <w:widowControl w:val="0"/>
        <w:autoSpaceDE w:val="0"/>
        <w:autoSpaceDN w:val="0"/>
        <w:adjustRightInd w:val="0"/>
        <w:ind w:firstLine="567"/>
        <w:jc w:val="both"/>
        <w:rPr>
          <w:b/>
        </w:rPr>
      </w:pPr>
    </w:p>
    <w:p w:rsidR="009D5C80" w:rsidRDefault="009D5C80" w:rsidP="009D5C80">
      <w:pPr>
        <w:ind w:firstLine="567"/>
        <w:jc w:val="center"/>
        <w:rPr>
          <w:b/>
        </w:rPr>
      </w:pPr>
      <w:r>
        <w:rPr>
          <w:b/>
        </w:rPr>
        <w:t>3. Права и обязанности сторон</w:t>
      </w:r>
    </w:p>
    <w:p w:rsidR="009D5C80" w:rsidRDefault="009D5C80" w:rsidP="009D5C80">
      <w:pPr>
        <w:pStyle w:val="affe"/>
        <w:ind w:firstLine="567"/>
      </w:pPr>
      <w:r>
        <w:t>3.1. Заказчик имеет право:</w:t>
      </w:r>
    </w:p>
    <w:p w:rsidR="009D5C80" w:rsidRDefault="009D5C80" w:rsidP="009D5C80">
      <w:pPr>
        <w:ind w:firstLine="567"/>
        <w:jc w:val="both"/>
      </w:pPr>
      <w:r>
        <w:t>3.1.1. Досрочно принять и оплатить товар.</w:t>
      </w:r>
    </w:p>
    <w:p w:rsidR="009D5C80" w:rsidRDefault="009D5C80" w:rsidP="009D5C8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D5C80" w:rsidRDefault="009D5C80" w:rsidP="009D5C80">
      <w:pPr>
        <w:ind w:firstLine="567"/>
        <w:jc w:val="both"/>
      </w:pPr>
      <w:r>
        <w:t>3.1.3. Требовать возмещения неустойки (штрафа, пени) и (или) убытков, причиненных по вине Поставщика.</w:t>
      </w:r>
    </w:p>
    <w:p w:rsidR="009D5C80" w:rsidRDefault="009D5C80" w:rsidP="009D5C80">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9D5C80" w:rsidRDefault="009D5C80" w:rsidP="009D5C80">
      <w:pPr>
        <w:pStyle w:val="affe"/>
        <w:ind w:firstLine="567"/>
      </w:pPr>
      <w:r>
        <w:t>3.2. Заказчик обязан:</w:t>
      </w:r>
    </w:p>
    <w:p w:rsidR="009D5C80" w:rsidRDefault="009D5C80" w:rsidP="009D5C80">
      <w:pPr>
        <w:ind w:firstLine="567"/>
        <w:jc w:val="both"/>
      </w:pPr>
      <w:r>
        <w:t>3.2.1. Обеспечить приемку поставляемого по Договору товара в соответствии с условиями Договора.</w:t>
      </w:r>
    </w:p>
    <w:p w:rsidR="009D5C80" w:rsidRDefault="009D5C80" w:rsidP="009D5C8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D5C80" w:rsidRDefault="009D5C80" w:rsidP="009D5C80">
      <w:pPr>
        <w:pStyle w:val="affe"/>
        <w:ind w:firstLine="567"/>
      </w:pPr>
      <w:r>
        <w:t>3.3. Поставщик обязан:</w:t>
      </w:r>
    </w:p>
    <w:p w:rsidR="009D5C80" w:rsidRDefault="009D5C80" w:rsidP="009D5C80">
      <w:pPr>
        <w:shd w:val="clear" w:color="auto" w:fill="FFFFFF"/>
        <w:ind w:firstLine="567"/>
        <w:jc w:val="both"/>
      </w:pPr>
      <w:r>
        <w:t>3.3.1. Поставить товар в сроки, предусмотренные Договором.</w:t>
      </w:r>
    </w:p>
    <w:p w:rsidR="009D5C80" w:rsidRDefault="009D5C80" w:rsidP="009D5C80">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D5C80" w:rsidRDefault="009D5C80" w:rsidP="009D5C8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D5C80" w:rsidRPr="00331D9B" w:rsidRDefault="009D5C80" w:rsidP="009D5C80">
      <w:pPr>
        <w:pStyle w:val="affe"/>
        <w:ind w:firstLine="567"/>
      </w:pPr>
      <w:r w:rsidRPr="00331D9B">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9D5C80" w:rsidRDefault="009D5C80" w:rsidP="009D5C80">
      <w:pPr>
        <w:pStyle w:val="affe"/>
        <w:ind w:firstLine="567"/>
      </w:pPr>
      <w:r w:rsidRPr="00331D9B">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9D5C80" w:rsidRPr="0066452F" w:rsidRDefault="009D5C80" w:rsidP="009D5C80">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Предоставлять гарантию качества на весь объем поставляемого товара. </w:t>
      </w:r>
      <w:r w:rsidRPr="00B36747">
        <w:rPr>
          <w:i w:val="0"/>
          <w:sz w:val="24"/>
          <w:szCs w:val="24"/>
        </w:rPr>
        <w:t>Гарантийный срок должен соответствовать гарантийному сроку, указанному в нормативно-технической документации на товар</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9D5C80" w:rsidRDefault="009D5C80" w:rsidP="009D5C80">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9D5C80" w:rsidRDefault="009D5C80" w:rsidP="009D5C80">
      <w:pPr>
        <w:pStyle w:val="aff5"/>
        <w:tabs>
          <w:tab w:val="num" w:pos="709"/>
        </w:tabs>
        <w:ind w:firstLine="567"/>
        <w:jc w:val="both"/>
        <w:rPr>
          <w:i w:val="0"/>
          <w:sz w:val="24"/>
          <w:szCs w:val="24"/>
        </w:rPr>
      </w:pPr>
      <w:r>
        <w:rPr>
          <w:i w:val="0"/>
          <w:sz w:val="24"/>
          <w:szCs w:val="24"/>
        </w:rPr>
        <w:t>3.3.7. Соблюдать пропускной и внутриобъектовый режим Заказчика.</w:t>
      </w:r>
    </w:p>
    <w:p w:rsidR="009D5C80" w:rsidRDefault="009D5C80" w:rsidP="009D5C80">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D5C80" w:rsidRDefault="009D5C80" w:rsidP="009D5C80">
      <w:pPr>
        <w:pStyle w:val="affe"/>
        <w:ind w:firstLine="567"/>
      </w:pPr>
      <w:r>
        <w:t>3.3.9. Выполнять иные обязанности, предусмотренные Договором.</w:t>
      </w:r>
    </w:p>
    <w:p w:rsidR="009D5C80" w:rsidRDefault="009D5C80" w:rsidP="009D5C80">
      <w:pPr>
        <w:pStyle w:val="affe"/>
        <w:ind w:firstLine="567"/>
      </w:pPr>
      <w:r>
        <w:t>3.4. Поставщик вправе:</w:t>
      </w:r>
    </w:p>
    <w:p w:rsidR="009D5C80" w:rsidRDefault="009D5C80" w:rsidP="009D5C80">
      <w:pPr>
        <w:pStyle w:val="affe"/>
        <w:ind w:firstLine="567"/>
      </w:pPr>
      <w:r>
        <w:t>3.4.1. Требовать приемки и оплаты товара в объеме, порядке, сроки и на условиях, предусмотренных Договором.</w:t>
      </w:r>
    </w:p>
    <w:p w:rsidR="009D5C80" w:rsidRPr="000D1BF8" w:rsidRDefault="009D5C80" w:rsidP="009D5C80">
      <w:pPr>
        <w:ind w:firstLine="567"/>
        <w:jc w:val="both"/>
      </w:pPr>
      <w:r>
        <w:t>3.4.2. По согласованию с Заказчиком досрочно поставить товары.</w:t>
      </w:r>
    </w:p>
    <w:p w:rsidR="009D5C80" w:rsidRDefault="009D5C80" w:rsidP="009D5C80">
      <w:pPr>
        <w:widowControl w:val="0"/>
        <w:autoSpaceDE w:val="0"/>
        <w:autoSpaceDN w:val="0"/>
        <w:adjustRightInd w:val="0"/>
        <w:ind w:firstLine="567"/>
        <w:jc w:val="center"/>
        <w:rPr>
          <w:b/>
        </w:rPr>
      </w:pPr>
    </w:p>
    <w:p w:rsidR="009D5C80" w:rsidRDefault="009D5C80" w:rsidP="009D5C80">
      <w:pPr>
        <w:widowControl w:val="0"/>
        <w:autoSpaceDE w:val="0"/>
        <w:autoSpaceDN w:val="0"/>
        <w:adjustRightInd w:val="0"/>
        <w:ind w:firstLine="567"/>
        <w:jc w:val="center"/>
        <w:rPr>
          <w:b/>
        </w:rPr>
      </w:pPr>
      <w:r>
        <w:rPr>
          <w:b/>
        </w:rPr>
        <w:t>4. Порядок и сроки поставки товара</w:t>
      </w:r>
    </w:p>
    <w:p w:rsidR="009D5C80" w:rsidRDefault="009D5C80" w:rsidP="009D5C80">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75</w:t>
      </w:r>
      <w:r w:rsidRPr="001217B2">
        <w:rPr>
          <w:sz w:val="24"/>
          <w:szCs w:val="24"/>
        </w:rPr>
        <w:t xml:space="preserve"> (</w:t>
      </w:r>
      <w:r>
        <w:rPr>
          <w:sz w:val="24"/>
          <w:szCs w:val="24"/>
        </w:rPr>
        <w:t>семидесяти пяти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9D5C80" w:rsidRPr="00AE7061" w:rsidRDefault="009D5C80" w:rsidP="009D5C80">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9D5C80" w:rsidRPr="00313277" w:rsidRDefault="009D5C80" w:rsidP="009D5C8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9D5C80" w:rsidRPr="00313277" w:rsidRDefault="009D5C80" w:rsidP="009D5C80">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9D5C80" w:rsidRDefault="009D5C80" w:rsidP="009D5C80">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9D5C80" w:rsidRDefault="009D5C80" w:rsidP="009D5C80">
      <w:pPr>
        <w:widowControl w:val="0"/>
        <w:autoSpaceDE w:val="0"/>
        <w:autoSpaceDN w:val="0"/>
        <w:adjustRightInd w:val="0"/>
        <w:ind w:firstLine="567"/>
        <w:jc w:val="both"/>
        <w:rPr>
          <w:b/>
        </w:rPr>
      </w:pPr>
    </w:p>
    <w:p w:rsidR="009D5C80" w:rsidRDefault="009D5C80" w:rsidP="009D5C80">
      <w:pPr>
        <w:ind w:firstLine="567"/>
        <w:jc w:val="center"/>
        <w:rPr>
          <w:b/>
        </w:rPr>
      </w:pPr>
      <w:r>
        <w:rPr>
          <w:b/>
        </w:rPr>
        <w:t>5. Порядок сдачи и приемки товара</w:t>
      </w:r>
    </w:p>
    <w:p w:rsidR="009D5C80" w:rsidRDefault="009D5C80" w:rsidP="009D5C80">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 xml:space="preserve">я к товару (декларации о соответствии, </w:t>
      </w:r>
      <w:r w:rsidRPr="002A7B2C">
        <w:t xml:space="preserve">санитарно-эпидемиологические заключения) </w:t>
      </w:r>
      <w:r>
        <w:lastRenderedPageBreak/>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9D5C80" w:rsidRDefault="009D5C80" w:rsidP="009D5C80">
      <w:pPr>
        <w:ind w:firstLine="567"/>
        <w:jc w:val="both"/>
      </w:pPr>
      <w:r>
        <w:t>5.2. Приемка товара, осуществляется в месте поставки товара.</w:t>
      </w:r>
    </w:p>
    <w:p w:rsidR="009D5C80" w:rsidRDefault="009D5C80" w:rsidP="009D5C8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D5C80" w:rsidRDefault="009D5C80" w:rsidP="009D5C8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D5C80" w:rsidRDefault="009D5C80" w:rsidP="009D5C8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9D5C80" w:rsidRDefault="009D5C80" w:rsidP="009D5C8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D5C80" w:rsidRDefault="009D5C80" w:rsidP="009D5C8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9D5C80" w:rsidRDefault="009D5C80" w:rsidP="009D5C8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D5C80" w:rsidRDefault="009D5C80" w:rsidP="009D5C8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9D5C80" w:rsidRPr="0056319D" w:rsidRDefault="009D5C80" w:rsidP="009D5C8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9D5C80" w:rsidRPr="0056319D" w:rsidRDefault="009D5C80" w:rsidP="009D5C8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D5C80" w:rsidRPr="0056319D" w:rsidRDefault="009D5C80" w:rsidP="009D5C8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9D5C80" w:rsidRDefault="009D5C80" w:rsidP="009D5C8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D5C80" w:rsidRDefault="009D5C80" w:rsidP="009D5C80">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9D5C80" w:rsidRDefault="009D5C80" w:rsidP="009D5C80">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D5C80" w:rsidRDefault="009D5C80" w:rsidP="009D5C8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D5C80" w:rsidRDefault="009D5C80" w:rsidP="009D5C8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D5C80" w:rsidRDefault="009D5C80" w:rsidP="009D5C8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D5C80" w:rsidRPr="000D1BF8" w:rsidRDefault="009D5C80" w:rsidP="009D5C80">
      <w:pPr>
        <w:ind w:firstLine="567"/>
        <w:jc w:val="both"/>
        <w:rPr>
          <w:kern w:val="16"/>
        </w:rPr>
      </w:pPr>
      <w:r>
        <w:rPr>
          <w:kern w:val="16"/>
        </w:rPr>
        <w:t xml:space="preserve">5.7. Поставщик обеспечивает хранение товара до момента его сдачи – приемки. </w:t>
      </w:r>
    </w:p>
    <w:p w:rsidR="009D5C80" w:rsidRDefault="009D5C80" w:rsidP="009D5C80">
      <w:pPr>
        <w:autoSpaceDE w:val="0"/>
        <w:autoSpaceDN w:val="0"/>
        <w:adjustRightInd w:val="0"/>
        <w:ind w:firstLine="567"/>
        <w:jc w:val="center"/>
        <w:rPr>
          <w:b/>
        </w:rPr>
      </w:pPr>
    </w:p>
    <w:p w:rsidR="009D5C80" w:rsidRDefault="009D5C80" w:rsidP="009D5C80">
      <w:pPr>
        <w:autoSpaceDE w:val="0"/>
        <w:autoSpaceDN w:val="0"/>
        <w:adjustRightInd w:val="0"/>
        <w:ind w:firstLine="567"/>
        <w:jc w:val="center"/>
        <w:rPr>
          <w:b/>
        </w:rPr>
      </w:pPr>
      <w:r>
        <w:rPr>
          <w:b/>
        </w:rPr>
        <w:t>6. Ответственность сторон</w:t>
      </w:r>
    </w:p>
    <w:p w:rsidR="009D5C80" w:rsidRDefault="009D5C80" w:rsidP="009D5C8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D5C80" w:rsidRDefault="009D5C80" w:rsidP="009D5C80">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9D5C80" w:rsidRDefault="009D5C80" w:rsidP="009D5C8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9D5C80" w:rsidRDefault="009D5C80" w:rsidP="009D5C8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9D5C80" w:rsidRDefault="009D5C80" w:rsidP="009D5C8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D5C80" w:rsidRDefault="009D5C80" w:rsidP="009D5C80">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9D5C80" w:rsidRDefault="009D5C80" w:rsidP="009D5C8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D5C80" w:rsidRDefault="009D5C80" w:rsidP="009D5C8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9D5C80" w:rsidRDefault="009D5C80" w:rsidP="009D5C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Заказчик вправе потребовать уплаты штрафа в размере 5000 (Пять тысяч) рублей.</w:t>
      </w:r>
    </w:p>
    <w:p w:rsidR="009D5C80" w:rsidRDefault="009D5C80" w:rsidP="009D5C8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9D5C80" w:rsidRDefault="009D5C80" w:rsidP="009D5C80">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D5C80" w:rsidRDefault="009D5C80" w:rsidP="009D5C80">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9D5C80" w:rsidRDefault="009D5C80" w:rsidP="009D5C8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D5C80" w:rsidRDefault="009D5C80" w:rsidP="009D5C8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D5C80" w:rsidRDefault="009D5C80" w:rsidP="009D5C8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D5C80" w:rsidRDefault="009D5C80" w:rsidP="009D5C80">
      <w:pPr>
        <w:jc w:val="center"/>
        <w:rPr>
          <w:b/>
        </w:rPr>
      </w:pPr>
    </w:p>
    <w:p w:rsidR="009D5C80" w:rsidRDefault="009D5C80" w:rsidP="009D5C80">
      <w:pPr>
        <w:jc w:val="center"/>
        <w:rPr>
          <w:b/>
        </w:rPr>
      </w:pPr>
      <w:r>
        <w:rPr>
          <w:b/>
        </w:rPr>
        <w:t>7. Форс-мажорные обстоятельства</w:t>
      </w:r>
    </w:p>
    <w:p w:rsidR="009D5C80" w:rsidRDefault="009D5C80" w:rsidP="009D5C80">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9D5C80" w:rsidRDefault="009D5C80" w:rsidP="009D5C80">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D5C80" w:rsidRDefault="009D5C80" w:rsidP="009D5C80">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9D5C80" w:rsidRDefault="009D5C80" w:rsidP="009D5C80">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D5C80" w:rsidRPr="009D2047" w:rsidRDefault="009D5C80" w:rsidP="009D5C80">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D5C80" w:rsidRDefault="009D5C80" w:rsidP="009D5C80">
      <w:pPr>
        <w:keepNext/>
        <w:ind w:firstLine="567"/>
        <w:jc w:val="center"/>
        <w:rPr>
          <w:b/>
        </w:rPr>
      </w:pPr>
    </w:p>
    <w:p w:rsidR="009D5C80" w:rsidRDefault="009D5C80" w:rsidP="009D5C80">
      <w:pPr>
        <w:keepNext/>
        <w:ind w:firstLine="567"/>
        <w:jc w:val="center"/>
        <w:rPr>
          <w:b/>
        </w:rPr>
      </w:pPr>
      <w:r>
        <w:rPr>
          <w:b/>
        </w:rPr>
        <w:t>8. Порядок разрешения споров</w:t>
      </w:r>
    </w:p>
    <w:p w:rsidR="009D5C80" w:rsidRDefault="009D5C80" w:rsidP="009D5C8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D5C80" w:rsidRDefault="009D5C80" w:rsidP="009D5C8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D5C80" w:rsidRDefault="009D5C80" w:rsidP="009D5C80">
      <w:pPr>
        <w:rPr>
          <w:b/>
        </w:rPr>
      </w:pPr>
    </w:p>
    <w:p w:rsidR="009D5C80" w:rsidRDefault="009D5C80" w:rsidP="009D5C80">
      <w:pPr>
        <w:rPr>
          <w:b/>
        </w:rPr>
      </w:pPr>
    </w:p>
    <w:p w:rsidR="009D5C80" w:rsidRDefault="009D5C80" w:rsidP="009D5C80">
      <w:pPr>
        <w:ind w:firstLine="567"/>
        <w:jc w:val="center"/>
        <w:rPr>
          <w:b/>
        </w:rPr>
      </w:pPr>
      <w:r>
        <w:rPr>
          <w:b/>
        </w:rPr>
        <w:lastRenderedPageBreak/>
        <w:t>9. Изменение и расторжение Договора</w:t>
      </w:r>
    </w:p>
    <w:p w:rsidR="009D5C80" w:rsidRDefault="009D5C80" w:rsidP="009D5C8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D5C80" w:rsidRDefault="009D5C80" w:rsidP="009D5C80">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9D5C80" w:rsidRDefault="009D5C80" w:rsidP="009D5C8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D5C80" w:rsidRDefault="009D5C80" w:rsidP="009D5C8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D5C80" w:rsidRDefault="009D5C80" w:rsidP="009D5C8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D5C80" w:rsidRDefault="009D5C80" w:rsidP="009D5C80">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D5C80" w:rsidRDefault="009D5C80" w:rsidP="009D5C80">
      <w:pPr>
        <w:ind w:firstLine="567"/>
        <w:jc w:val="center"/>
        <w:rPr>
          <w:b/>
        </w:rPr>
      </w:pPr>
    </w:p>
    <w:p w:rsidR="009D5C80" w:rsidRDefault="009D5C80" w:rsidP="009D5C80">
      <w:pPr>
        <w:ind w:firstLine="567"/>
        <w:jc w:val="center"/>
        <w:rPr>
          <w:b/>
        </w:rPr>
      </w:pPr>
      <w:r>
        <w:rPr>
          <w:b/>
        </w:rPr>
        <w:t>10. Срок действия Договора</w:t>
      </w:r>
    </w:p>
    <w:p w:rsidR="009D5C80" w:rsidRDefault="009D5C80" w:rsidP="009D5C80">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D5C80" w:rsidRDefault="009D5C80" w:rsidP="009D5C80">
      <w:pPr>
        <w:ind w:firstLine="567"/>
        <w:jc w:val="center"/>
        <w:rPr>
          <w:b/>
        </w:rPr>
      </w:pPr>
    </w:p>
    <w:p w:rsidR="009D5C80" w:rsidRDefault="009D5C80" w:rsidP="009D5C80">
      <w:pPr>
        <w:ind w:firstLine="567"/>
        <w:jc w:val="center"/>
        <w:rPr>
          <w:b/>
        </w:rPr>
      </w:pPr>
      <w:r>
        <w:rPr>
          <w:b/>
        </w:rPr>
        <w:t>11. Прочие условия</w:t>
      </w:r>
    </w:p>
    <w:p w:rsidR="009D5C80" w:rsidRDefault="009D5C80" w:rsidP="009D5C8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9D5C80" w:rsidRPr="002B30F3" w:rsidRDefault="009D5C80" w:rsidP="009D5C80">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9D5C80" w:rsidRPr="002B30F3" w:rsidRDefault="009D5C80" w:rsidP="009D5C80">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w:t>
      </w:r>
      <w:r w:rsidRPr="002B30F3">
        <w:rPr>
          <w:color w:val="000000"/>
        </w:rPr>
        <w:lastRenderedPageBreak/>
        <w:t>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9D5C80" w:rsidRPr="002B30F3" w:rsidRDefault="009D5C80" w:rsidP="009D5C80">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9D5C80" w:rsidRDefault="009D5C80" w:rsidP="009D5C80">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9D5C80" w:rsidRDefault="009D5C80" w:rsidP="009D5C80">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D5C80" w:rsidRDefault="009D5C80" w:rsidP="009D5C80">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D5C80" w:rsidRDefault="009D5C80" w:rsidP="009D5C8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D5C80" w:rsidRDefault="009D5C80" w:rsidP="009D5C80">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D5C80" w:rsidRDefault="009D5C80" w:rsidP="009D5C8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9D5C80" w:rsidRDefault="009D5C80" w:rsidP="009D5C8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9D5C80" w:rsidRDefault="009D5C80" w:rsidP="009D5C80">
      <w:pPr>
        <w:autoSpaceDE w:val="0"/>
        <w:autoSpaceDN w:val="0"/>
        <w:adjustRightInd w:val="0"/>
        <w:ind w:firstLine="567"/>
        <w:jc w:val="both"/>
      </w:pPr>
      <w:r>
        <w:t>- Приложение №1 (Спецификация);</w:t>
      </w:r>
    </w:p>
    <w:p w:rsidR="009D5C80" w:rsidRPr="002B30F3" w:rsidRDefault="009D5C80" w:rsidP="009D5C8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9D5C80" w:rsidRDefault="009D5C80" w:rsidP="009D5C8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9D5C80" w:rsidTr="00245F9B">
        <w:trPr>
          <w:trHeight w:val="3725"/>
        </w:trPr>
        <w:tc>
          <w:tcPr>
            <w:tcW w:w="4928" w:type="dxa"/>
          </w:tcPr>
          <w:p w:rsidR="009D5C80" w:rsidRPr="00032D3B" w:rsidRDefault="009D5C80" w:rsidP="00245F9B">
            <w:pPr>
              <w:widowControl w:val="0"/>
              <w:autoSpaceDE w:val="0"/>
              <w:autoSpaceDN w:val="0"/>
              <w:adjustRightInd w:val="0"/>
              <w:jc w:val="both"/>
              <w:rPr>
                <w:color w:val="000000"/>
              </w:rPr>
            </w:pPr>
            <w:r w:rsidRPr="00032D3B">
              <w:rPr>
                <w:b/>
                <w:color w:val="000000"/>
              </w:rPr>
              <w:t>Заказчик:</w:t>
            </w:r>
          </w:p>
          <w:p w:rsidR="009D5C80" w:rsidRPr="00032D3B" w:rsidRDefault="009D5C80" w:rsidP="00245F9B">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9D5C80" w:rsidRPr="00032D3B" w:rsidRDefault="009D5C80" w:rsidP="00245F9B">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9D5C80" w:rsidRPr="00032D3B" w:rsidRDefault="009D5C80" w:rsidP="00245F9B">
            <w:pPr>
              <w:autoSpaceDE w:val="0"/>
              <w:autoSpaceDN w:val="0"/>
              <w:jc w:val="both"/>
              <w:rPr>
                <w:color w:val="000000"/>
              </w:rPr>
            </w:pPr>
            <w:r w:rsidRPr="00032D3B">
              <w:rPr>
                <w:color w:val="000000"/>
              </w:rPr>
              <w:t xml:space="preserve">ОГРН 1028600587069     </w:t>
            </w:r>
          </w:p>
          <w:p w:rsidR="009D5C80" w:rsidRPr="00032D3B" w:rsidRDefault="009D5C80" w:rsidP="00245F9B">
            <w:pPr>
              <w:autoSpaceDE w:val="0"/>
              <w:autoSpaceDN w:val="0"/>
              <w:jc w:val="both"/>
              <w:rPr>
                <w:color w:val="000000"/>
              </w:rPr>
            </w:pPr>
            <w:r w:rsidRPr="00032D3B">
              <w:rPr>
                <w:color w:val="000000"/>
              </w:rPr>
              <w:t>Р/с 40702810167170101356  </w:t>
            </w:r>
          </w:p>
          <w:p w:rsidR="009D5C80" w:rsidRDefault="009D5C80" w:rsidP="00245F9B">
            <w:pPr>
              <w:autoSpaceDE w:val="0"/>
              <w:autoSpaceDN w:val="0"/>
              <w:jc w:val="both"/>
            </w:pPr>
            <w:r>
              <w:t>ЗАПАДНО-СИБИРСКОЕ ОТДЕЛЕНИЕ</w:t>
            </w:r>
          </w:p>
          <w:p w:rsidR="009D5C80" w:rsidRPr="00032D3B" w:rsidRDefault="009D5C80" w:rsidP="00245F9B">
            <w:pPr>
              <w:autoSpaceDE w:val="0"/>
              <w:autoSpaceDN w:val="0"/>
              <w:jc w:val="both"/>
              <w:rPr>
                <w:color w:val="000000"/>
              </w:rPr>
            </w:pPr>
            <w:r w:rsidRPr="00032D3B">
              <w:t>№ 8647 ПАО СБЕРБАНК г. Тюмень</w:t>
            </w:r>
            <w:r w:rsidRPr="00032D3B">
              <w:rPr>
                <w:color w:val="000000"/>
              </w:rPr>
              <w:t xml:space="preserve">         </w:t>
            </w:r>
          </w:p>
          <w:p w:rsidR="009D5C80" w:rsidRPr="00032D3B" w:rsidRDefault="009D5C80" w:rsidP="00245F9B">
            <w:pPr>
              <w:autoSpaceDE w:val="0"/>
              <w:autoSpaceDN w:val="0"/>
              <w:jc w:val="both"/>
              <w:rPr>
                <w:color w:val="000000"/>
              </w:rPr>
            </w:pPr>
            <w:r w:rsidRPr="00032D3B">
              <w:rPr>
                <w:color w:val="000000"/>
              </w:rPr>
              <w:t xml:space="preserve">к/с 30101810800000000651        </w:t>
            </w:r>
          </w:p>
          <w:p w:rsidR="009D5C80" w:rsidRPr="00032D3B" w:rsidRDefault="009D5C80" w:rsidP="00245F9B">
            <w:pPr>
              <w:jc w:val="both"/>
              <w:rPr>
                <w:color w:val="000000"/>
              </w:rPr>
            </w:pPr>
            <w:r w:rsidRPr="00032D3B">
              <w:rPr>
                <w:color w:val="000000"/>
              </w:rPr>
              <w:t xml:space="preserve">БИК 047102651         </w:t>
            </w:r>
          </w:p>
          <w:p w:rsidR="009D5C80" w:rsidRPr="00032D3B" w:rsidRDefault="009D5C80" w:rsidP="00245F9B">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9D5C80" w:rsidRPr="00032D3B" w:rsidRDefault="009D5C80" w:rsidP="00245F9B">
            <w:pPr>
              <w:jc w:val="both"/>
              <w:rPr>
                <w:lang w:val="en-US"/>
              </w:rPr>
            </w:pPr>
            <w:r w:rsidRPr="00032D3B">
              <w:rPr>
                <w:lang w:val="en-US"/>
              </w:rPr>
              <w:t>E-mail: gts@surgutgts.ru</w:t>
            </w:r>
          </w:p>
          <w:p w:rsidR="009D5C80" w:rsidRPr="00032D3B" w:rsidRDefault="009D5C80" w:rsidP="00245F9B">
            <w:pPr>
              <w:jc w:val="both"/>
              <w:rPr>
                <w:color w:val="000000"/>
                <w:lang w:val="en-US"/>
              </w:rPr>
            </w:pPr>
            <w:r w:rsidRPr="00032D3B">
              <w:t>Тел</w:t>
            </w:r>
            <w:r w:rsidRPr="00032D3B">
              <w:rPr>
                <w:lang w:val="en-US"/>
              </w:rPr>
              <w:t xml:space="preserve">: 8 (3462) </w:t>
            </w:r>
            <w:r w:rsidRPr="00032D3B">
              <w:rPr>
                <w:color w:val="000000"/>
                <w:lang w:val="en-US"/>
              </w:rPr>
              <w:t>52-43-11</w:t>
            </w:r>
          </w:p>
          <w:p w:rsidR="009D5C80" w:rsidRPr="00032D3B" w:rsidRDefault="009D5C80" w:rsidP="00245F9B">
            <w:pPr>
              <w:jc w:val="both"/>
              <w:rPr>
                <w:color w:val="000000"/>
                <w:lang w:val="en-US"/>
              </w:rPr>
            </w:pPr>
          </w:p>
          <w:p w:rsidR="009D5C80" w:rsidRPr="00032D3B" w:rsidRDefault="009D5C80" w:rsidP="00245F9B">
            <w:pPr>
              <w:jc w:val="both"/>
              <w:rPr>
                <w:color w:val="000000"/>
              </w:rPr>
            </w:pPr>
            <w:r w:rsidRPr="00032D3B">
              <w:rPr>
                <w:color w:val="000000"/>
              </w:rPr>
              <w:t>Директор:</w:t>
            </w:r>
          </w:p>
          <w:p w:rsidR="009D5C80" w:rsidRPr="00032D3B" w:rsidRDefault="009D5C80" w:rsidP="00245F9B">
            <w:pPr>
              <w:jc w:val="both"/>
              <w:rPr>
                <w:color w:val="000000"/>
              </w:rPr>
            </w:pPr>
            <w:r w:rsidRPr="00032D3B">
              <w:rPr>
                <w:color w:val="000000"/>
              </w:rPr>
              <w:t>__________________/В.Н. Юркин/</w:t>
            </w:r>
          </w:p>
        </w:tc>
        <w:tc>
          <w:tcPr>
            <w:tcW w:w="4678" w:type="dxa"/>
          </w:tcPr>
          <w:p w:rsidR="009D5C80" w:rsidRPr="00032D3B" w:rsidRDefault="009D5C80" w:rsidP="00245F9B">
            <w:pPr>
              <w:jc w:val="both"/>
              <w:rPr>
                <w:b/>
              </w:rPr>
            </w:pPr>
            <w:r w:rsidRPr="00032D3B">
              <w:rPr>
                <w:b/>
              </w:rPr>
              <w:t>Поставщик:</w:t>
            </w:r>
          </w:p>
          <w:p w:rsidR="009D5C80" w:rsidRPr="00032D3B" w:rsidRDefault="009D5C80" w:rsidP="00245F9B">
            <w:pPr>
              <w:ind w:firstLine="567"/>
              <w:jc w:val="both"/>
            </w:pPr>
          </w:p>
        </w:tc>
      </w:tr>
    </w:tbl>
    <w:p w:rsidR="009D5C80" w:rsidRDefault="009D5C80" w:rsidP="009D5C80">
      <w:pPr>
        <w:pStyle w:val="ConsPlusNormal"/>
        <w:widowControl/>
        <w:ind w:firstLine="0"/>
        <w:jc w:val="both"/>
        <w:rPr>
          <w:rFonts w:ascii="Times New Roman" w:hAnsi="Times New Roman" w:cs="Times New Roman"/>
          <w:sz w:val="24"/>
          <w:szCs w:val="24"/>
        </w:rPr>
      </w:pPr>
    </w:p>
    <w:p w:rsidR="009D5C80" w:rsidRDefault="009D5C80" w:rsidP="009D5C8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D5C80" w:rsidRDefault="009D5C80" w:rsidP="009D5C8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9D5C80" w:rsidRDefault="009D5C80" w:rsidP="009D5C80">
      <w:pPr>
        <w:pStyle w:val="ConsPlusNormal"/>
        <w:widowControl/>
        <w:ind w:left="6379" w:firstLine="567"/>
        <w:jc w:val="both"/>
        <w:rPr>
          <w:rFonts w:ascii="Times New Roman" w:hAnsi="Times New Roman" w:cs="Times New Roman"/>
          <w:sz w:val="24"/>
          <w:szCs w:val="24"/>
        </w:rPr>
      </w:pPr>
    </w:p>
    <w:p w:rsidR="009D5C80" w:rsidRDefault="009D5C80" w:rsidP="009D5C80">
      <w:pPr>
        <w:keepNext/>
        <w:ind w:firstLine="567"/>
        <w:jc w:val="center"/>
        <w:outlineLvl w:val="0"/>
        <w:rPr>
          <w:b/>
          <w:bCs/>
          <w:kern w:val="32"/>
        </w:rPr>
      </w:pPr>
    </w:p>
    <w:p w:rsidR="009D5C80" w:rsidRDefault="009D5C80" w:rsidP="009D5C80">
      <w:pPr>
        <w:jc w:val="center"/>
      </w:pPr>
      <w:r>
        <w:rPr>
          <w:b/>
          <w:bCs/>
          <w:kern w:val="32"/>
        </w:rPr>
        <w:t>СПЕЦИФИКАЦИЯ</w:t>
      </w:r>
    </w:p>
    <w:p w:rsidR="009D5C80" w:rsidRDefault="009D5C80" w:rsidP="009D5C80">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9D5C80" w:rsidTr="00245F9B">
        <w:trPr>
          <w:trHeight w:val="429"/>
        </w:trPr>
        <w:tc>
          <w:tcPr>
            <w:tcW w:w="568"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jc w:val="both"/>
            </w:pPr>
            <w:r>
              <w:t>№</w:t>
            </w:r>
          </w:p>
          <w:p w:rsidR="009D5C80" w:rsidRDefault="009D5C80" w:rsidP="00245F9B">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jc w:val="both"/>
            </w:pPr>
            <w:r>
              <w:t xml:space="preserve">Цена за ед. в </w:t>
            </w:r>
            <w:r>
              <w:br/>
              <w:t xml:space="preserve">руб. (с учетом </w:t>
            </w:r>
            <w:r>
              <w:br/>
              <w:t>НДС)</w:t>
            </w:r>
          </w:p>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9D5C80" w:rsidRDefault="009D5C80" w:rsidP="00245F9B">
            <w:pPr>
              <w:autoSpaceDE w:val="0"/>
              <w:autoSpaceDN w:val="0"/>
              <w:adjustRightInd w:val="0"/>
              <w:spacing w:line="276" w:lineRule="auto"/>
              <w:ind w:firstLine="16"/>
              <w:jc w:val="both"/>
            </w:pPr>
            <w:r>
              <w:t xml:space="preserve">Сумма в руб. </w:t>
            </w:r>
            <w:r>
              <w:br/>
              <w:t>(с учетом НДС)</w:t>
            </w: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9D5C80" w:rsidRPr="00CE64BB" w:rsidRDefault="009D5C80" w:rsidP="00245F9B">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r w:rsidR="009D5C80" w:rsidTr="00245F9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9D5C80" w:rsidRPr="00CE64BB" w:rsidRDefault="009D5C80" w:rsidP="00245F9B">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9D5C80" w:rsidRDefault="009D5C80" w:rsidP="00245F9B">
            <w:pPr>
              <w:autoSpaceDE w:val="0"/>
              <w:autoSpaceDN w:val="0"/>
              <w:adjustRightInd w:val="0"/>
              <w:spacing w:line="276" w:lineRule="auto"/>
              <w:ind w:firstLine="16"/>
              <w:jc w:val="both"/>
            </w:pPr>
          </w:p>
        </w:tc>
      </w:tr>
    </w:tbl>
    <w:p w:rsidR="009D5C80" w:rsidRDefault="009D5C80" w:rsidP="009D5C80">
      <w:pPr>
        <w:ind w:firstLine="567"/>
        <w:jc w:val="both"/>
      </w:pPr>
    </w:p>
    <w:p w:rsidR="009D5C80" w:rsidRDefault="009D5C80" w:rsidP="009D5C80">
      <w:pPr>
        <w:ind w:firstLine="567"/>
        <w:jc w:val="both"/>
      </w:pPr>
      <w:r>
        <w:t>Общая сумма: _____________________</w:t>
      </w:r>
    </w:p>
    <w:p w:rsidR="009D5C80" w:rsidRDefault="009D5C80" w:rsidP="009D5C80">
      <w:pPr>
        <w:pStyle w:val="32"/>
        <w:ind w:firstLine="567"/>
        <w:jc w:val="both"/>
      </w:pPr>
    </w:p>
    <w:p w:rsidR="009D5C80" w:rsidRPr="00313277" w:rsidRDefault="009D5C80" w:rsidP="009D5C80">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75</w:t>
      </w:r>
      <w:r w:rsidRPr="002B30F3">
        <w:rPr>
          <w:color w:val="000000"/>
          <w:spacing w:val="1"/>
          <w:sz w:val="24"/>
          <w:szCs w:val="24"/>
        </w:rPr>
        <w:t xml:space="preserve"> (</w:t>
      </w:r>
      <w:r>
        <w:rPr>
          <w:color w:val="000000"/>
          <w:spacing w:val="1"/>
          <w:sz w:val="24"/>
          <w:szCs w:val="24"/>
        </w:rPr>
        <w:t>семидесяти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9D5C80" w:rsidRPr="000D1BF8" w:rsidRDefault="009D5C80" w:rsidP="009D5C80">
      <w:pPr>
        <w:pStyle w:val="32"/>
        <w:ind w:firstLine="567"/>
        <w:jc w:val="both"/>
        <w:rPr>
          <w:sz w:val="24"/>
          <w:szCs w:val="24"/>
        </w:rPr>
      </w:pPr>
    </w:p>
    <w:p w:rsidR="009D5C80" w:rsidRDefault="009D5C80" w:rsidP="009D5C80">
      <w:pPr>
        <w:ind w:firstLine="567"/>
        <w:jc w:val="both"/>
      </w:pPr>
    </w:p>
    <w:p w:rsidR="009D5C80" w:rsidRDefault="009D5C80" w:rsidP="009D5C80">
      <w:pPr>
        <w:ind w:firstLine="567"/>
        <w:jc w:val="both"/>
      </w:pPr>
    </w:p>
    <w:p w:rsidR="009D5C80" w:rsidRDefault="009D5C80" w:rsidP="009D5C80">
      <w:pPr>
        <w:ind w:firstLine="567"/>
        <w:jc w:val="both"/>
      </w:pPr>
    </w:p>
    <w:tbl>
      <w:tblPr>
        <w:tblW w:w="0" w:type="auto"/>
        <w:tblInd w:w="-176" w:type="dxa"/>
        <w:tblLook w:val="01E0" w:firstRow="1" w:lastRow="1" w:firstColumn="1" w:lastColumn="1" w:noHBand="0" w:noVBand="0"/>
      </w:tblPr>
      <w:tblGrid>
        <w:gridCol w:w="5104"/>
        <w:gridCol w:w="5103"/>
      </w:tblGrid>
      <w:tr w:rsidR="009D5C80" w:rsidTr="00245F9B">
        <w:tc>
          <w:tcPr>
            <w:tcW w:w="5104" w:type="dxa"/>
            <w:hideMark/>
          </w:tcPr>
          <w:p w:rsidR="009D5C80" w:rsidRDefault="009D5C80" w:rsidP="00245F9B">
            <w:pPr>
              <w:widowControl w:val="0"/>
              <w:spacing w:line="276" w:lineRule="auto"/>
              <w:jc w:val="both"/>
              <w:rPr>
                <w:b/>
              </w:rPr>
            </w:pPr>
            <w:r>
              <w:rPr>
                <w:b/>
              </w:rPr>
              <w:t>Заказчик</w:t>
            </w:r>
          </w:p>
          <w:p w:rsidR="009D5C80" w:rsidRDefault="009D5C80" w:rsidP="00245F9B">
            <w:pPr>
              <w:widowControl w:val="0"/>
              <w:spacing w:line="276" w:lineRule="auto"/>
              <w:ind w:firstLine="567"/>
              <w:jc w:val="both"/>
              <w:rPr>
                <w:b/>
              </w:rPr>
            </w:pPr>
          </w:p>
          <w:p w:rsidR="009D5C80" w:rsidRPr="00671501" w:rsidRDefault="009D5C80" w:rsidP="00245F9B">
            <w:pPr>
              <w:widowControl w:val="0"/>
              <w:spacing w:line="276" w:lineRule="auto"/>
              <w:jc w:val="both"/>
            </w:pPr>
            <w:r w:rsidRPr="00671501">
              <w:t>Директор:</w:t>
            </w:r>
          </w:p>
          <w:p w:rsidR="009D5C80" w:rsidRPr="00671501" w:rsidRDefault="009D5C80" w:rsidP="00245F9B">
            <w:pPr>
              <w:widowControl w:val="0"/>
              <w:spacing w:line="276" w:lineRule="auto"/>
              <w:jc w:val="both"/>
            </w:pPr>
            <w:r w:rsidRPr="00671501">
              <w:t>_______________/В.Н. Юркин/</w:t>
            </w:r>
          </w:p>
          <w:p w:rsidR="009D5C80" w:rsidRDefault="009D5C80" w:rsidP="00245F9B">
            <w:pPr>
              <w:widowControl w:val="0"/>
              <w:spacing w:line="276" w:lineRule="auto"/>
              <w:ind w:firstLine="567"/>
              <w:jc w:val="both"/>
              <w:rPr>
                <w:b/>
              </w:rPr>
            </w:pPr>
          </w:p>
        </w:tc>
        <w:tc>
          <w:tcPr>
            <w:tcW w:w="5103" w:type="dxa"/>
            <w:hideMark/>
          </w:tcPr>
          <w:p w:rsidR="009D5C80" w:rsidRDefault="009D5C80" w:rsidP="00245F9B">
            <w:pPr>
              <w:widowControl w:val="0"/>
              <w:spacing w:line="276" w:lineRule="auto"/>
              <w:jc w:val="both"/>
              <w:rPr>
                <w:b/>
              </w:rPr>
            </w:pPr>
            <w:r>
              <w:rPr>
                <w:b/>
              </w:rPr>
              <w:t>Поставщик</w:t>
            </w:r>
          </w:p>
        </w:tc>
      </w:tr>
    </w:tbl>
    <w:p w:rsidR="009D5C80" w:rsidRDefault="009D5C80" w:rsidP="009D5C80">
      <w:pPr>
        <w:ind w:firstLine="567"/>
        <w:jc w:val="both"/>
      </w:pPr>
    </w:p>
    <w:p w:rsidR="009D5C80" w:rsidRDefault="009D5C80" w:rsidP="009D5C80">
      <w:pPr>
        <w:ind w:firstLine="567"/>
        <w:jc w:val="both"/>
      </w:pPr>
    </w:p>
    <w:p w:rsidR="009D5C80" w:rsidRDefault="009D5C80" w:rsidP="009D5C80">
      <w:pPr>
        <w:sectPr w:rsidR="009D5C80" w:rsidSect="005857DC">
          <w:pgSz w:w="11906" w:h="16838"/>
          <w:pgMar w:top="568" w:right="849" w:bottom="1134" w:left="1134" w:header="708" w:footer="708" w:gutter="0"/>
          <w:cols w:space="720"/>
        </w:sectPr>
      </w:pPr>
    </w:p>
    <w:p w:rsidR="009D5C80" w:rsidRDefault="009D5C80" w:rsidP="009D5C8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D5C80" w:rsidRDefault="009D5C80" w:rsidP="009D5C8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D5C80" w:rsidRDefault="009D5C80" w:rsidP="009D5C80">
      <w:pPr>
        <w:jc w:val="right"/>
      </w:pPr>
      <w:r>
        <w:t>№ ____ от «___» _______ 20__ г.</w:t>
      </w:r>
    </w:p>
    <w:p w:rsidR="009D5C80" w:rsidRDefault="009D5C80" w:rsidP="009D5C80">
      <w:pPr>
        <w:jc w:val="both"/>
        <w:rPr>
          <w:bCs/>
        </w:rPr>
      </w:pPr>
    </w:p>
    <w:p w:rsidR="009D5C80" w:rsidRDefault="009D5C80" w:rsidP="009D5C80">
      <w:pPr>
        <w:jc w:val="both"/>
        <w:rPr>
          <w:bCs/>
        </w:rPr>
      </w:pPr>
    </w:p>
    <w:p w:rsidR="009D5C80" w:rsidRDefault="009D5C80" w:rsidP="009D5C80">
      <w:pPr>
        <w:jc w:val="center"/>
      </w:pPr>
      <w:r>
        <w:t>ТЕХНИЧЕСКОЕ ЗАДАНИЕ</w:t>
      </w:r>
    </w:p>
    <w:p w:rsidR="009D5C80" w:rsidRDefault="009D5C80" w:rsidP="009D5C80">
      <w:pPr>
        <w:jc w:val="both"/>
      </w:pPr>
    </w:p>
    <w:p w:rsidR="009D5C80" w:rsidRDefault="009D5C80" w:rsidP="009D5C80">
      <w:pPr>
        <w:tabs>
          <w:tab w:val="left" w:pos="4366"/>
        </w:tabs>
        <w:ind w:firstLine="539"/>
        <w:jc w:val="both"/>
        <w:rPr>
          <w:color w:val="000000"/>
        </w:rPr>
      </w:pPr>
    </w:p>
    <w:p w:rsidR="009D5C80" w:rsidRDefault="009D5C80" w:rsidP="009D5C80">
      <w:pPr>
        <w:jc w:val="both"/>
      </w:pPr>
    </w:p>
    <w:p w:rsidR="009D5C80" w:rsidRPr="00360F65" w:rsidRDefault="009D5C80" w:rsidP="009D5C8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9D5C80" w:rsidTr="00245F9B">
        <w:tc>
          <w:tcPr>
            <w:tcW w:w="5104" w:type="dxa"/>
            <w:hideMark/>
          </w:tcPr>
          <w:p w:rsidR="009D5C80" w:rsidRDefault="009D5C80" w:rsidP="00245F9B">
            <w:pPr>
              <w:widowControl w:val="0"/>
              <w:spacing w:line="276" w:lineRule="auto"/>
              <w:jc w:val="both"/>
              <w:rPr>
                <w:b/>
              </w:rPr>
            </w:pPr>
            <w:r>
              <w:rPr>
                <w:b/>
              </w:rPr>
              <w:t>Заказчик</w:t>
            </w:r>
          </w:p>
          <w:p w:rsidR="009D5C80" w:rsidRDefault="009D5C80" w:rsidP="00245F9B">
            <w:pPr>
              <w:widowControl w:val="0"/>
              <w:spacing w:line="276" w:lineRule="auto"/>
              <w:ind w:firstLine="567"/>
              <w:jc w:val="both"/>
              <w:rPr>
                <w:b/>
              </w:rPr>
            </w:pPr>
          </w:p>
          <w:p w:rsidR="009D5C80" w:rsidRPr="00671501" w:rsidRDefault="009D5C80" w:rsidP="00245F9B">
            <w:pPr>
              <w:widowControl w:val="0"/>
              <w:spacing w:line="276" w:lineRule="auto"/>
              <w:jc w:val="both"/>
            </w:pPr>
            <w:r w:rsidRPr="00671501">
              <w:t>Директор:</w:t>
            </w:r>
          </w:p>
          <w:p w:rsidR="009D5C80" w:rsidRPr="00671501" w:rsidRDefault="009D5C80" w:rsidP="00245F9B">
            <w:pPr>
              <w:widowControl w:val="0"/>
              <w:spacing w:line="276" w:lineRule="auto"/>
              <w:jc w:val="both"/>
            </w:pPr>
            <w:r w:rsidRPr="00671501">
              <w:t>_______________/В.Н. Юркин/</w:t>
            </w:r>
          </w:p>
          <w:p w:rsidR="009D5C80" w:rsidRDefault="009D5C80" w:rsidP="00245F9B">
            <w:pPr>
              <w:widowControl w:val="0"/>
              <w:spacing w:line="276" w:lineRule="auto"/>
              <w:ind w:firstLine="567"/>
              <w:jc w:val="both"/>
              <w:rPr>
                <w:b/>
              </w:rPr>
            </w:pPr>
          </w:p>
        </w:tc>
        <w:tc>
          <w:tcPr>
            <w:tcW w:w="5103" w:type="dxa"/>
            <w:hideMark/>
          </w:tcPr>
          <w:p w:rsidR="009D5C80" w:rsidRDefault="009D5C80" w:rsidP="00245F9B">
            <w:pPr>
              <w:widowControl w:val="0"/>
              <w:spacing w:line="276" w:lineRule="auto"/>
              <w:jc w:val="both"/>
              <w:rPr>
                <w:b/>
              </w:rPr>
            </w:pPr>
            <w:r>
              <w:rPr>
                <w:b/>
              </w:rPr>
              <w:t>Поставщик</w:t>
            </w:r>
          </w:p>
        </w:tc>
      </w:tr>
    </w:tbl>
    <w:p w:rsidR="009D5C80" w:rsidRPr="00EA4884" w:rsidRDefault="009D5C80" w:rsidP="009D5C80"/>
    <w:p w:rsidR="009D5C80" w:rsidRDefault="009D5C80" w:rsidP="009D5C80">
      <w:pPr>
        <w:pStyle w:val="ConsPlusNormal"/>
        <w:widowControl/>
        <w:ind w:firstLine="0"/>
        <w:rPr>
          <w:rFonts w:ascii="Times New Roman" w:hAnsi="Times New Roman" w:cs="Times New Roman"/>
          <w:sz w:val="24"/>
          <w:szCs w:val="24"/>
        </w:rPr>
      </w:pPr>
    </w:p>
    <w:p w:rsidR="009D5C80" w:rsidRDefault="009D5C80" w:rsidP="009D5C80"/>
    <w:p w:rsidR="009D5C80" w:rsidRDefault="009D5C80" w:rsidP="009D5C80">
      <w:pPr>
        <w:pStyle w:val="affe"/>
        <w:spacing w:line="360" w:lineRule="auto"/>
      </w:pPr>
    </w:p>
    <w:p w:rsidR="009D5C80" w:rsidRDefault="009D5C80" w:rsidP="009D5C80"/>
    <w:p w:rsidR="009D5C80" w:rsidRPr="009D5C80" w:rsidRDefault="009D5C80" w:rsidP="00B618BB">
      <w:pPr>
        <w:widowControl w:val="0"/>
        <w:autoSpaceDE w:val="0"/>
        <w:autoSpaceDN w:val="0"/>
        <w:adjustRightInd w:val="0"/>
        <w:jc w:val="center"/>
        <w:rPr>
          <w:caps/>
        </w:rPr>
      </w:pP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sectPr w:rsidR="00B618BB" w:rsidSect="00771B27">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83" w:rsidRDefault="00197D83" w:rsidP="00534E1F">
      <w:r>
        <w:separator/>
      </w:r>
    </w:p>
  </w:endnote>
  <w:endnote w:type="continuationSeparator" w:id="0">
    <w:p w:rsidR="00197D83" w:rsidRDefault="00197D8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197D83" w:rsidRDefault="00197D83">
        <w:pPr>
          <w:pStyle w:val="a5"/>
          <w:jc w:val="center"/>
        </w:pPr>
        <w:r>
          <w:rPr>
            <w:noProof/>
          </w:rPr>
          <w:fldChar w:fldCharType="begin"/>
        </w:r>
        <w:r>
          <w:rPr>
            <w:noProof/>
          </w:rPr>
          <w:instrText xml:space="preserve"> PAGE   \* MERGEFORMAT </w:instrText>
        </w:r>
        <w:r>
          <w:rPr>
            <w:noProof/>
          </w:rPr>
          <w:fldChar w:fldCharType="separate"/>
        </w:r>
        <w:r w:rsidR="004418D2">
          <w:rPr>
            <w:noProof/>
          </w:rPr>
          <w:t>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197D83" w:rsidRDefault="004418D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83" w:rsidRDefault="00197D83" w:rsidP="00534E1F">
      <w:r>
        <w:separator/>
      </w:r>
    </w:p>
  </w:footnote>
  <w:footnote w:type="continuationSeparator" w:id="0">
    <w:p w:rsidR="00197D83" w:rsidRDefault="00197D8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9"/>
  </w:num>
  <w:num w:numId="5">
    <w:abstractNumId w:val="0"/>
  </w:num>
  <w:num w:numId="6">
    <w:abstractNumId w:val="17"/>
  </w:num>
  <w:num w:numId="7">
    <w:abstractNumId w:val="9"/>
  </w:num>
  <w:num w:numId="8">
    <w:abstractNumId w:val="6"/>
  </w:num>
  <w:num w:numId="9">
    <w:abstractNumId w:val="12"/>
  </w:num>
  <w:num w:numId="10">
    <w:abstractNumId w:val="4"/>
  </w:num>
  <w:num w:numId="11">
    <w:abstractNumId w:val="8"/>
  </w:num>
  <w:num w:numId="12">
    <w:abstractNumId w:val="16"/>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2"/>
  </w:num>
  <w:num w:numId="18">
    <w:abstractNumId w:val="15"/>
  </w:num>
  <w:num w:numId="19">
    <w:abstractNumId w:val="10"/>
  </w:num>
  <w:num w:numId="20">
    <w:abstractNumId w:val="11"/>
  </w:num>
  <w:num w:numId="21">
    <w:abstractNumId w:val="5"/>
  </w:num>
  <w:num w:numId="22">
    <w:abstractNumId w:val="3"/>
  </w:num>
  <w:num w:numId="23">
    <w:abstractNumId w:val="21"/>
  </w:num>
  <w:num w:numId="2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A6DBD"/>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18D2"/>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80"/>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75AF"/>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3946"/>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7CDDBCBB948AD15E82AB71EDD5C56B749FDC5157AB710B9E4FF76FB817080D9C27325DF6E2C98FE1D340E63F6b5u6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EF30-81EB-4C58-90E1-98F5AAAA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53</Pages>
  <Words>17318</Words>
  <Characters>98718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35</cp:revision>
  <cp:lastPrinted>2021-04-07T10:47:00Z</cp:lastPrinted>
  <dcterms:created xsi:type="dcterms:W3CDTF">2021-04-06T03:20:00Z</dcterms:created>
  <dcterms:modified xsi:type="dcterms:W3CDTF">2021-04-07T11:52:00Z</dcterms:modified>
</cp:coreProperties>
</file>