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414989"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Поставка стальной трубы и фасонных изделий в ППМ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стальной трубы и фасонных изделий в ППМИ\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B0E6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64378" w:history="1">
            <w:r w:rsidR="005B0E68" w:rsidRPr="00921ABD">
              <w:rPr>
                <w:rStyle w:val="a7"/>
                <w:noProof/>
              </w:rPr>
              <w:t>ИЗВЕЩЕНИЕ О ЗАКУПКЕ</w:t>
            </w:r>
            <w:r w:rsidR="005B0E68">
              <w:rPr>
                <w:noProof/>
                <w:webHidden/>
              </w:rPr>
              <w:tab/>
            </w:r>
            <w:r w:rsidR="005B0E68">
              <w:rPr>
                <w:noProof/>
                <w:webHidden/>
              </w:rPr>
              <w:fldChar w:fldCharType="begin"/>
            </w:r>
            <w:r w:rsidR="005B0E68">
              <w:rPr>
                <w:noProof/>
                <w:webHidden/>
              </w:rPr>
              <w:instrText xml:space="preserve"> PAGEREF _Toc68864378 \h </w:instrText>
            </w:r>
            <w:r w:rsidR="005B0E68">
              <w:rPr>
                <w:noProof/>
                <w:webHidden/>
              </w:rPr>
            </w:r>
            <w:r w:rsidR="005B0E68">
              <w:rPr>
                <w:noProof/>
                <w:webHidden/>
              </w:rPr>
              <w:fldChar w:fldCharType="separate"/>
            </w:r>
            <w:r w:rsidR="002842CC">
              <w:rPr>
                <w:noProof/>
                <w:webHidden/>
              </w:rPr>
              <w:t>3</w:t>
            </w:r>
            <w:r w:rsidR="005B0E68">
              <w:rPr>
                <w:noProof/>
                <w:webHidden/>
              </w:rPr>
              <w:fldChar w:fldCharType="end"/>
            </w:r>
          </w:hyperlink>
        </w:p>
        <w:p w:rsidR="005B0E68" w:rsidRDefault="002842CC">
          <w:pPr>
            <w:pStyle w:val="13"/>
            <w:tabs>
              <w:tab w:val="right" w:leader="dot" w:pos="10055"/>
            </w:tabs>
            <w:rPr>
              <w:rFonts w:asciiTheme="minorHAnsi" w:eastAsiaTheme="minorEastAsia" w:hAnsiTheme="minorHAnsi" w:cstheme="minorBidi"/>
              <w:noProof/>
              <w:sz w:val="22"/>
              <w:szCs w:val="22"/>
            </w:rPr>
          </w:pPr>
          <w:hyperlink w:anchor="_Toc68864379" w:history="1">
            <w:r w:rsidR="005B0E68" w:rsidRPr="00921ABD">
              <w:rPr>
                <w:rStyle w:val="a7"/>
                <w:noProof/>
              </w:rPr>
              <w:t>РАЗДЕЛ I. ТЕРМИНЫ И ОПРЕДЕЛЕНИЯ</w:t>
            </w:r>
            <w:r w:rsidR="005B0E68">
              <w:rPr>
                <w:noProof/>
                <w:webHidden/>
              </w:rPr>
              <w:tab/>
            </w:r>
            <w:r w:rsidR="005B0E68">
              <w:rPr>
                <w:noProof/>
                <w:webHidden/>
              </w:rPr>
              <w:fldChar w:fldCharType="begin"/>
            </w:r>
            <w:r w:rsidR="005B0E68">
              <w:rPr>
                <w:noProof/>
                <w:webHidden/>
              </w:rPr>
              <w:instrText xml:space="preserve"> PAGEREF _Toc68864379 \h </w:instrText>
            </w:r>
            <w:r w:rsidR="005B0E68">
              <w:rPr>
                <w:noProof/>
                <w:webHidden/>
              </w:rPr>
            </w:r>
            <w:r w:rsidR="005B0E68">
              <w:rPr>
                <w:noProof/>
                <w:webHidden/>
              </w:rPr>
              <w:fldChar w:fldCharType="separate"/>
            </w:r>
            <w:r>
              <w:rPr>
                <w:noProof/>
                <w:webHidden/>
              </w:rPr>
              <w:t>3</w:t>
            </w:r>
            <w:r w:rsidR="005B0E68">
              <w:rPr>
                <w:noProof/>
                <w:webHidden/>
              </w:rPr>
              <w:fldChar w:fldCharType="end"/>
            </w:r>
          </w:hyperlink>
        </w:p>
        <w:p w:rsidR="005B0E68" w:rsidRDefault="002842CC">
          <w:pPr>
            <w:pStyle w:val="13"/>
            <w:tabs>
              <w:tab w:val="right" w:leader="dot" w:pos="10055"/>
            </w:tabs>
            <w:rPr>
              <w:rFonts w:asciiTheme="minorHAnsi" w:eastAsiaTheme="minorEastAsia" w:hAnsiTheme="minorHAnsi" w:cstheme="minorBidi"/>
              <w:noProof/>
              <w:sz w:val="22"/>
              <w:szCs w:val="22"/>
            </w:rPr>
          </w:pPr>
          <w:hyperlink w:anchor="_Toc68864380" w:history="1">
            <w:r w:rsidR="005B0E68" w:rsidRPr="00921ABD">
              <w:rPr>
                <w:rStyle w:val="a7"/>
                <w:noProof/>
              </w:rPr>
              <w:t>РАЗДЕЛ II. ИНФОРМАЦИОННАЯ КАРТА</w:t>
            </w:r>
            <w:r w:rsidR="005B0E68">
              <w:rPr>
                <w:noProof/>
                <w:webHidden/>
              </w:rPr>
              <w:tab/>
            </w:r>
            <w:r w:rsidR="005B0E68">
              <w:rPr>
                <w:noProof/>
                <w:webHidden/>
              </w:rPr>
              <w:fldChar w:fldCharType="begin"/>
            </w:r>
            <w:r w:rsidR="005B0E68">
              <w:rPr>
                <w:noProof/>
                <w:webHidden/>
              </w:rPr>
              <w:instrText xml:space="preserve"> PAGEREF _Toc68864380 \h </w:instrText>
            </w:r>
            <w:r w:rsidR="005B0E68">
              <w:rPr>
                <w:noProof/>
                <w:webHidden/>
              </w:rPr>
            </w:r>
            <w:r w:rsidR="005B0E68">
              <w:rPr>
                <w:noProof/>
                <w:webHidden/>
              </w:rPr>
              <w:fldChar w:fldCharType="separate"/>
            </w:r>
            <w:r>
              <w:rPr>
                <w:noProof/>
                <w:webHidden/>
              </w:rPr>
              <w:t>5</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1" w:history="1">
            <w:r w:rsidR="005B0E68" w:rsidRPr="00921ABD">
              <w:rPr>
                <w:rStyle w:val="a7"/>
                <w:noProof/>
              </w:rPr>
              <w:t>2.1. Общие сведения о закупке</w:t>
            </w:r>
            <w:r w:rsidR="005B0E68">
              <w:rPr>
                <w:noProof/>
                <w:webHidden/>
              </w:rPr>
              <w:tab/>
            </w:r>
            <w:r w:rsidR="005B0E68">
              <w:rPr>
                <w:noProof/>
                <w:webHidden/>
              </w:rPr>
              <w:fldChar w:fldCharType="begin"/>
            </w:r>
            <w:r w:rsidR="005B0E68">
              <w:rPr>
                <w:noProof/>
                <w:webHidden/>
              </w:rPr>
              <w:instrText xml:space="preserve"> PAGEREF _Toc68864381 \h </w:instrText>
            </w:r>
            <w:r w:rsidR="005B0E68">
              <w:rPr>
                <w:noProof/>
                <w:webHidden/>
              </w:rPr>
            </w:r>
            <w:r w:rsidR="005B0E68">
              <w:rPr>
                <w:noProof/>
                <w:webHidden/>
              </w:rPr>
              <w:fldChar w:fldCharType="separate"/>
            </w:r>
            <w:r>
              <w:rPr>
                <w:noProof/>
                <w:webHidden/>
              </w:rPr>
              <w:t>5</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2" w:history="1">
            <w:r w:rsidR="005B0E68" w:rsidRPr="00921ABD">
              <w:rPr>
                <w:rStyle w:val="a7"/>
                <w:rFonts w:eastAsia="MS Mincho"/>
                <w:iCs/>
                <w:noProof/>
              </w:rPr>
              <w:t>2.2. Требования к Заявке на участие в закупке</w:t>
            </w:r>
            <w:r w:rsidR="005B0E68">
              <w:rPr>
                <w:noProof/>
                <w:webHidden/>
              </w:rPr>
              <w:tab/>
            </w:r>
            <w:r w:rsidR="005B0E68">
              <w:rPr>
                <w:noProof/>
                <w:webHidden/>
              </w:rPr>
              <w:fldChar w:fldCharType="begin"/>
            </w:r>
            <w:r w:rsidR="005B0E68">
              <w:rPr>
                <w:noProof/>
                <w:webHidden/>
              </w:rPr>
              <w:instrText xml:space="preserve"> PAGEREF _Toc68864382 \h </w:instrText>
            </w:r>
            <w:r w:rsidR="005B0E68">
              <w:rPr>
                <w:noProof/>
                <w:webHidden/>
              </w:rPr>
            </w:r>
            <w:r w:rsidR="005B0E68">
              <w:rPr>
                <w:noProof/>
                <w:webHidden/>
              </w:rPr>
              <w:fldChar w:fldCharType="separate"/>
            </w:r>
            <w:r>
              <w:rPr>
                <w:noProof/>
                <w:webHidden/>
              </w:rPr>
              <w:t>15</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3" w:history="1">
            <w:r w:rsidR="005B0E68" w:rsidRPr="00921ABD">
              <w:rPr>
                <w:rStyle w:val="a7"/>
                <w:rFonts w:eastAsia="MS Mincho"/>
                <w:iCs/>
                <w:noProof/>
              </w:rPr>
              <w:t>2.3. Условия заключения и исполнения договора</w:t>
            </w:r>
            <w:r w:rsidR="005B0E68">
              <w:rPr>
                <w:noProof/>
                <w:webHidden/>
              </w:rPr>
              <w:tab/>
            </w:r>
            <w:r w:rsidR="005B0E68">
              <w:rPr>
                <w:noProof/>
                <w:webHidden/>
              </w:rPr>
              <w:fldChar w:fldCharType="begin"/>
            </w:r>
            <w:r w:rsidR="005B0E68">
              <w:rPr>
                <w:noProof/>
                <w:webHidden/>
              </w:rPr>
              <w:instrText xml:space="preserve"> PAGEREF _Toc68864383 \h </w:instrText>
            </w:r>
            <w:r w:rsidR="005B0E68">
              <w:rPr>
                <w:noProof/>
                <w:webHidden/>
              </w:rPr>
            </w:r>
            <w:r w:rsidR="005B0E68">
              <w:rPr>
                <w:noProof/>
                <w:webHidden/>
              </w:rPr>
              <w:fldChar w:fldCharType="separate"/>
            </w:r>
            <w:r>
              <w:rPr>
                <w:noProof/>
                <w:webHidden/>
              </w:rPr>
              <w:t>23</w:t>
            </w:r>
            <w:r w:rsidR="005B0E68">
              <w:rPr>
                <w:noProof/>
                <w:webHidden/>
              </w:rPr>
              <w:fldChar w:fldCharType="end"/>
            </w:r>
          </w:hyperlink>
        </w:p>
        <w:p w:rsidR="005B0E68" w:rsidRDefault="002842CC">
          <w:pPr>
            <w:pStyle w:val="13"/>
            <w:tabs>
              <w:tab w:val="right" w:leader="dot" w:pos="10055"/>
            </w:tabs>
            <w:rPr>
              <w:rFonts w:asciiTheme="minorHAnsi" w:eastAsiaTheme="minorEastAsia" w:hAnsiTheme="minorHAnsi" w:cstheme="minorBidi"/>
              <w:noProof/>
              <w:sz w:val="22"/>
              <w:szCs w:val="22"/>
            </w:rPr>
          </w:pPr>
          <w:hyperlink w:anchor="_Toc68864384" w:history="1">
            <w:r w:rsidR="005B0E68" w:rsidRPr="00921ABD">
              <w:rPr>
                <w:rStyle w:val="a7"/>
                <w:noProof/>
              </w:rPr>
              <w:t>РАЗДЕЛ III. ФОРМЫ ДЛЯ ЗАПОЛНЕНИЯ УЧАСТНИКАМИ ЗАКУПКИ</w:t>
            </w:r>
            <w:r w:rsidR="005B0E68">
              <w:rPr>
                <w:noProof/>
                <w:webHidden/>
              </w:rPr>
              <w:tab/>
            </w:r>
            <w:r w:rsidR="005B0E68">
              <w:rPr>
                <w:noProof/>
                <w:webHidden/>
              </w:rPr>
              <w:fldChar w:fldCharType="begin"/>
            </w:r>
            <w:r w:rsidR="005B0E68">
              <w:rPr>
                <w:noProof/>
                <w:webHidden/>
              </w:rPr>
              <w:instrText xml:space="preserve"> PAGEREF _Toc68864384 \h </w:instrText>
            </w:r>
            <w:r w:rsidR="005B0E68">
              <w:rPr>
                <w:noProof/>
                <w:webHidden/>
              </w:rPr>
            </w:r>
            <w:r w:rsidR="005B0E68">
              <w:rPr>
                <w:noProof/>
                <w:webHidden/>
              </w:rPr>
              <w:fldChar w:fldCharType="separate"/>
            </w:r>
            <w:r>
              <w:rPr>
                <w:noProof/>
                <w:webHidden/>
              </w:rPr>
              <w:t>27</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5" w:history="1">
            <w:r w:rsidR="005B0E68" w:rsidRPr="00921ABD">
              <w:rPr>
                <w:rStyle w:val="a7"/>
                <w:noProof/>
              </w:rPr>
              <w:t>ФОРМА 1. ЗАЯВКА НА УЧАСТИЕ</w:t>
            </w:r>
            <w:r w:rsidR="005B0E68">
              <w:rPr>
                <w:noProof/>
                <w:webHidden/>
              </w:rPr>
              <w:tab/>
            </w:r>
            <w:r w:rsidR="005B0E68">
              <w:rPr>
                <w:noProof/>
                <w:webHidden/>
              </w:rPr>
              <w:fldChar w:fldCharType="begin"/>
            </w:r>
            <w:r w:rsidR="005B0E68">
              <w:rPr>
                <w:noProof/>
                <w:webHidden/>
              </w:rPr>
              <w:instrText xml:space="preserve"> PAGEREF _Toc68864385 \h </w:instrText>
            </w:r>
            <w:r w:rsidR="005B0E68">
              <w:rPr>
                <w:noProof/>
                <w:webHidden/>
              </w:rPr>
            </w:r>
            <w:r w:rsidR="005B0E68">
              <w:rPr>
                <w:noProof/>
                <w:webHidden/>
              </w:rPr>
              <w:fldChar w:fldCharType="separate"/>
            </w:r>
            <w:r>
              <w:rPr>
                <w:noProof/>
                <w:webHidden/>
              </w:rPr>
              <w:t>27</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6" w:history="1">
            <w:r w:rsidR="005B0E68" w:rsidRPr="00921ABD">
              <w:rPr>
                <w:rStyle w:val="a7"/>
                <w:noProof/>
              </w:rPr>
              <w:t>ФОРМА 2. АНКЕТА УЧАСТНИКА ЗАПРОСА КОТИРОВОК</w:t>
            </w:r>
            <w:r w:rsidR="005B0E68">
              <w:rPr>
                <w:noProof/>
                <w:webHidden/>
              </w:rPr>
              <w:tab/>
            </w:r>
            <w:r w:rsidR="005B0E68">
              <w:rPr>
                <w:noProof/>
                <w:webHidden/>
              </w:rPr>
              <w:fldChar w:fldCharType="begin"/>
            </w:r>
            <w:r w:rsidR="005B0E68">
              <w:rPr>
                <w:noProof/>
                <w:webHidden/>
              </w:rPr>
              <w:instrText xml:space="preserve"> PAGEREF _Toc68864386 \h </w:instrText>
            </w:r>
            <w:r w:rsidR="005B0E68">
              <w:rPr>
                <w:noProof/>
                <w:webHidden/>
              </w:rPr>
            </w:r>
            <w:r w:rsidR="005B0E68">
              <w:rPr>
                <w:noProof/>
                <w:webHidden/>
              </w:rPr>
              <w:fldChar w:fldCharType="separate"/>
            </w:r>
            <w:r>
              <w:rPr>
                <w:noProof/>
                <w:webHidden/>
              </w:rPr>
              <w:t>30</w:t>
            </w:r>
            <w:r w:rsidR="005B0E68">
              <w:rPr>
                <w:noProof/>
                <w:webHidden/>
              </w:rPr>
              <w:fldChar w:fldCharType="end"/>
            </w:r>
          </w:hyperlink>
        </w:p>
        <w:p w:rsidR="005B0E68" w:rsidRDefault="002842CC">
          <w:pPr>
            <w:pStyle w:val="35"/>
            <w:tabs>
              <w:tab w:val="right" w:leader="dot" w:pos="10055"/>
            </w:tabs>
            <w:rPr>
              <w:rFonts w:asciiTheme="minorHAnsi" w:eastAsiaTheme="minorEastAsia" w:hAnsiTheme="minorHAnsi" w:cstheme="minorBidi"/>
              <w:noProof/>
            </w:rPr>
          </w:pPr>
          <w:hyperlink w:anchor="_Toc68864387" w:history="1">
            <w:r w:rsidR="005B0E68" w:rsidRPr="00921ABD">
              <w:rPr>
                <w:rStyle w:val="a7"/>
                <w:rFonts w:ascii="Times New Roman" w:eastAsiaTheme="majorEastAsia" w:hAnsi="Times New Roman"/>
                <w:iCs/>
                <w:noProof/>
              </w:rPr>
              <w:t>В ЭЛЕКТРОННОЙ ФОРМЕ</w:t>
            </w:r>
            <w:r w:rsidR="005B0E68">
              <w:rPr>
                <w:noProof/>
                <w:webHidden/>
              </w:rPr>
              <w:tab/>
            </w:r>
            <w:r w:rsidR="005B0E68">
              <w:rPr>
                <w:noProof/>
                <w:webHidden/>
              </w:rPr>
              <w:fldChar w:fldCharType="begin"/>
            </w:r>
            <w:r w:rsidR="005B0E68">
              <w:rPr>
                <w:noProof/>
                <w:webHidden/>
              </w:rPr>
              <w:instrText xml:space="preserve"> PAGEREF _Toc68864387 \h </w:instrText>
            </w:r>
            <w:r w:rsidR="005B0E68">
              <w:rPr>
                <w:noProof/>
                <w:webHidden/>
              </w:rPr>
            </w:r>
            <w:r w:rsidR="005B0E68">
              <w:rPr>
                <w:noProof/>
                <w:webHidden/>
              </w:rPr>
              <w:fldChar w:fldCharType="separate"/>
            </w:r>
            <w:r>
              <w:rPr>
                <w:noProof/>
                <w:webHidden/>
              </w:rPr>
              <w:t>30</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8" w:history="1">
            <w:r w:rsidR="005B0E68" w:rsidRPr="00921ABD">
              <w:rPr>
                <w:rStyle w:val="a7"/>
                <w:rFonts w:eastAsia="MS Mincho"/>
                <w:noProof/>
                <w:kern w:val="32"/>
              </w:rPr>
              <w:t>ФОРМА 3. ТЕХНИКО-КОММЕРЧЕСКОЕ ПРЕДЛОЖЕНИЕ</w:t>
            </w:r>
            <w:r w:rsidR="005B0E68">
              <w:rPr>
                <w:noProof/>
                <w:webHidden/>
              </w:rPr>
              <w:tab/>
            </w:r>
            <w:r w:rsidR="005B0E68">
              <w:rPr>
                <w:noProof/>
                <w:webHidden/>
              </w:rPr>
              <w:fldChar w:fldCharType="begin"/>
            </w:r>
            <w:r w:rsidR="005B0E68">
              <w:rPr>
                <w:noProof/>
                <w:webHidden/>
              </w:rPr>
              <w:instrText xml:space="preserve"> PAGEREF _Toc68864388 \h </w:instrText>
            </w:r>
            <w:r w:rsidR="005B0E68">
              <w:rPr>
                <w:noProof/>
                <w:webHidden/>
              </w:rPr>
            </w:r>
            <w:r w:rsidR="005B0E68">
              <w:rPr>
                <w:noProof/>
                <w:webHidden/>
              </w:rPr>
              <w:fldChar w:fldCharType="separate"/>
            </w:r>
            <w:r>
              <w:rPr>
                <w:noProof/>
                <w:webHidden/>
              </w:rPr>
              <w:t>32</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89" w:history="1">
            <w:r w:rsidR="005B0E68" w:rsidRPr="00921ABD">
              <w:rPr>
                <w:rStyle w:val="a7"/>
                <w:rFonts w:eastAsia="MS Mincho"/>
                <w:noProof/>
                <w:kern w:val="32"/>
              </w:rPr>
              <w:t>ФОРМА 3.1. ЦЕНОВОЕ ПРЕДЛОЖЕНИЕ</w:t>
            </w:r>
            <w:r w:rsidR="005B0E68">
              <w:rPr>
                <w:noProof/>
                <w:webHidden/>
              </w:rPr>
              <w:tab/>
            </w:r>
            <w:r w:rsidR="005B0E68">
              <w:rPr>
                <w:noProof/>
                <w:webHidden/>
              </w:rPr>
              <w:fldChar w:fldCharType="begin"/>
            </w:r>
            <w:r w:rsidR="005B0E68">
              <w:rPr>
                <w:noProof/>
                <w:webHidden/>
              </w:rPr>
              <w:instrText xml:space="preserve"> PAGEREF _Toc68864389 \h </w:instrText>
            </w:r>
            <w:r w:rsidR="005B0E68">
              <w:rPr>
                <w:noProof/>
                <w:webHidden/>
              </w:rPr>
            </w:r>
            <w:r w:rsidR="005B0E68">
              <w:rPr>
                <w:noProof/>
                <w:webHidden/>
              </w:rPr>
              <w:fldChar w:fldCharType="separate"/>
            </w:r>
            <w:r>
              <w:rPr>
                <w:noProof/>
                <w:webHidden/>
              </w:rPr>
              <w:t>33</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90" w:history="1">
            <w:r w:rsidR="005B0E68" w:rsidRPr="00921ABD">
              <w:rPr>
                <w:rStyle w:val="a7"/>
                <w:rFonts w:eastAsia="MS Mincho"/>
                <w:noProof/>
                <w:kern w:val="32"/>
              </w:rPr>
              <w:t>ФОРМА 4. РЕКОМЕНДУЕМАЯ ФОРМА ЗАПРОСА РАЗЪЯСНЕНИЙ ИЗВЕЩЕНИЯ О ЗАКУПКЕ</w:t>
            </w:r>
            <w:r w:rsidR="005B0E68">
              <w:rPr>
                <w:noProof/>
                <w:webHidden/>
              </w:rPr>
              <w:tab/>
            </w:r>
            <w:r w:rsidR="005B0E68">
              <w:rPr>
                <w:noProof/>
                <w:webHidden/>
              </w:rPr>
              <w:fldChar w:fldCharType="begin"/>
            </w:r>
            <w:r w:rsidR="005B0E68">
              <w:rPr>
                <w:noProof/>
                <w:webHidden/>
              </w:rPr>
              <w:instrText xml:space="preserve"> PAGEREF _Toc68864390 \h </w:instrText>
            </w:r>
            <w:r w:rsidR="005B0E68">
              <w:rPr>
                <w:noProof/>
                <w:webHidden/>
              </w:rPr>
            </w:r>
            <w:r w:rsidR="005B0E68">
              <w:rPr>
                <w:noProof/>
                <w:webHidden/>
              </w:rPr>
              <w:fldChar w:fldCharType="separate"/>
            </w:r>
            <w:r>
              <w:rPr>
                <w:noProof/>
                <w:webHidden/>
              </w:rPr>
              <w:t>34</w:t>
            </w:r>
            <w:r w:rsidR="005B0E68">
              <w:rPr>
                <w:noProof/>
                <w:webHidden/>
              </w:rPr>
              <w:fldChar w:fldCharType="end"/>
            </w:r>
          </w:hyperlink>
        </w:p>
        <w:p w:rsidR="005B0E68" w:rsidRDefault="002842CC">
          <w:pPr>
            <w:pStyle w:val="23"/>
            <w:rPr>
              <w:rFonts w:asciiTheme="minorHAnsi" w:eastAsiaTheme="minorEastAsia" w:hAnsiTheme="minorHAnsi" w:cstheme="minorBidi"/>
              <w:noProof/>
              <w:sz w:val="22"/>
              <w:szCs w:val="22"/>
            </w:rPr>
          </w:pPr>
          <w:hyperlink w:anchor="_Toc68864391" w:history="1">
            <w:r w:rsidR="005B0E68" w:rsidRPr="00921ABD">
              <w:rPr>
                <w:rStyle w:val="a7"/>
                <w:noProof/>
              </w:rPr>
              <w:t>РАЗДЕЛ IV. ТЕХНИЧЕСКОЕ ЗАДАНИЕ</w:t>
            </w:r>
            <w:r w:rsidR="005B0E68">
              <w:rPr>
                <w:noProof/>
                <w:webHidden/>
              </w:rPr>
              <w:tab/>
            </w:r>
            <w:r w:rsidR="005B0E68">
              <w:rPr>
                <w:noProof/>
                <w:webHidden/>
              </w:rPr>
              <w:fldChar w:fldCharType="begin"/>
            </w:r>
            <w:r w:rsidR="005B0E68">
              <w:rPr>
                <w:noProof/>
                <w:webHidden/>
              </w:rPr>
              <w:instrText xml:space="preserve"> PAGEREF _Toc68864391 \h </w:instrText>
            </w:r>
            <w:r w:rsidR="005B0E68">
              <w:rPr>
                <w:noProof/>
                <w:webHidden/>
              </w:rPr>
            </w:r>
            <w:r w:rsidR="005B0E68">
              <w:rPr>
                <w:noProof/>
                <w:webHidden/>
              </w:rPr>
              <w:fldChar w:fldCharType="separate"/>
            </w:r>
            <w:r>
              <w:rPr>
                <w:noProof/>
                <w:webHidden/>
              </w:rPr>
              <w:t>35</w:t>
            </w:r>
            <w:r w:rsidR="005B0E68">
              <w:rPr>
                <w:noProof/>
                <w:webHidden/>
              </w:rPr>
              <w:fldChar w:fldCharType="end"/>
            </w:r>
          </w:hyperlink>
        </w:p>
        <w:p w:rsidR="005B0E68" w:rsidRDefault="002842CC">
          <w:pPr>
            <w:pStyle w:val="13"/>
            <w:tabs>
              <w:tab w:val="right" w:leader="dot" w:pos="10055"/>
            </w:tabs>
            <w:rPr>
              <w:rFonts w:asciiTheme="minorHAnsi" w:eastAsiaTheme="minorEastAsia" w:hAnsiTheme="minorHAnsi" w:cstheme="minorBidi"/>
              <w:noProof/>
              <w:sz w:val="22"/>
              <w:szCs w:val="22"/>
            </w:rPr>
          </w:pPr>
          <w:hyperlink w:anchor="_Toc68864392" w:history="1">
            <w:r w:rsidR="005B0E68" w:rsidRPr="00921ABD">
              <w:rPr>
                <w:rStyle w:val="a7"/>
                <w:noProof/>
              </w:rPr>
              <w:t>РАЗДЕЛ V. ПРОЕКТ ДОГОВОРА</w:t>
            </w:r>
            <w:r w:rsidR="005B0E68">
              <w:rPr>
                <w:noProof/>
                <w:webHidden/>
              </w:rPr>
              <w:tab/>
            </w:r>
            <w:r w:rsidR="005B0E68">
              <w:rPr>
                <w:noProof/>
                <w:webHidden/>
              </w:rPr>
              <w:fldChar w:fldCharType="begin"/>
            </w:r>
            <w:r w:rsidR="005B0E68">
              <w:rPr>
                <w:noProof/>
                <w:webHidden/>
              </w:rPr>
              <w:instrText xml:space="preserve"> PAGEREF _Toc68864392 \h </w:instrText>
            </w:r>
            <w:r w:rsidR="005B0E68">
              <w:rPr>
                <w:noProof/>
                <w:webHidden/>
              </w:rPr>
            </w:r>
            <w:r w:rsidR="005B0E68">
              <w:rPr>
                <w:noProof/>
                <w:webHidden/>
              </w:rPr>
              <w:fldChar w:fldCharType="separate"/>
            </w:r>
            <w:r>
              <w:rPr>
                <w:noProof/>
                <w:webHidden/>
              </w:rPr>
              <w:t>41</w:t>
            </w:r>
            <w:r w:rsidR="005B0E6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886437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86437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886438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886438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984472">
            <w:pPr>
              <w:pStyle w:val="rvps1"/>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85410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2842CC"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8103E6">
            <w:pPr>
              <w:ind w:firstLine="567"/>
              <w:jc w:val="both"/>
              <w:rPr>
                <w:b/>
              </w:rPr>
            </w:pPr>
            <w:r w:rsidRPr="00182067">
              <w:rPr>
                <w:b/>
              </w:rPr>
              <w:t>«</w:t>
            </w:r>
            <w:r w:rsidR="008103E6">
              <w:rPr>
                <w:b/>
              </w:rPr>
              <w:t>01</w:t>
            </w:r>
            <w:r w:rsidRPr="00182067">
              <w:rPr>
                <w:b/>
              </w:rPr>
              <w:t>»</w:t>
            </w:r>
            <w:r>
              <w:rPr>
                <w:b/>
              </w:rPr>
              <w:t xml:space="preserve"> </w:t>
            </w:r>
            <w:r w:rsidR="008103E6">
              <w:rPr>
                <w:b/>
              </w:rPr>
              <w:t>июня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8103E6">
              <w:rPr>
                <w:b/>
              </w:rPr>
              <w:t>01</w:t>
            </w:r>
            <w:r w:rsidR="00E27CF8" w:rsidRPr="00182067">
              <w:rPr>
                <w:b/>
              </w:rPr>
              <w:t>»</w:t>
            </w:r>
            <w:r w:rsidR="00E27CF8">
              <w:rPr>
                <w:b/>
              </w:rPr>
              <w:t xml:space="preserve"> </w:t>
            </w:r>
            <w:r w:rsidR="008103E6">
              <w:rPr>
                <w:b/>
              </w:rPr>
              <w:t>июня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984472">
              <w:rPr>
                <w:b/>
              </w:rPr>
              <w:t>0</w:t>
            </w:r>
            <w:r w:rsidR="008103E6">
              <w:rPr>
                <w:b/>
              </w:rPr>
              <w:t>8</w:t>
            </w:r>
            <w:r w:rsidRPr="00182067">
              <w:rPr>
                <w:b/>
              </w:rPr>
              <w:t>»</w:t>
            </w:r>
            <w:r>
              <w:rPr>
                <w:b/>
              </w:rPr>
              <w:t xml:space="preserve"> </w:t>
            </w:r>
            <w:r w:rsidR="00984472">
              <w:rPr>
                <w:b/>
              </w:rPr>
              <w:t>июня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984472">
              <w:rPr>
                <w:b/>
              </w:rPr>
              <w:t>0</w:t>
            </w:r>
            <w:r w:rsidR="008103E6">
              <w:rPr>
                <w:b/>
              </w:rPr>
              <w:t>9</w:t>
            </w:r>
            <w:r w:rsidR="00852DDF" w:rsidRPr="00D8407C">
              <w:rPr>
                <w:b/>
              </w:rPr>
              <w:t xml:space="preserve">» </w:t>
            </w:r>
            <w:r w:rsidR="00984472">
              <w:rPr>
                <w:b/>
              </w:rPr>
              <w:t>июня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 xml:space="preserve">заявок </w:t>
            </w:r>
            <w:r w:rsidRPr="0015184E">
              <w:rPr>
                <w:bCs/>
              </w:rPr>
              <w:lastRenderedPageBreak/>
              <w:t>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8103E6">
              <w:rPr>
                <w:b/>
              </w:rPr>
              <w:t>10</w:t>
            </w:r>
            <w:r w:rsidRPr="00182067">
              <w:rPr>
                <w:b/>
              </w:rPr>
              <w:t>»</w:t>
            </w:r>
            <w:r>
              <w:rPr>
                <w:b/>
              </w:rPr>
              <w:t xml:space="preserve"> </w:t>
            </w:r>
            <w:r w:rsidR="00984472">
              <w:rPr>
                <w:b/>
              </w:rPr>
              <w:t>июня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B74805">
              <w:rPr>
                <w:b/>
              </w:rPr>
              <w:t>1</w:t>
            </w:r>
            <w:r w:rsidR="008103E6">
              <w:rPr>
                <w:b/>
              </w:rPr>
              <w:t>5</w:t>
            </w:r>
            <w:r w:rsidR="00D8407C">
              <w:rPr>
                <w:b/>
              </w:rPr>
              <w:t>»</w:t>
            </w:r>
            <w:r w:rsidR="002F7A85">
              <w:rPr>
                <w:b/>
              </w:rPr>
              <w:t xml:space="preserve"> </w:t>
            </w:r>
            <w:r w:rsidR="00984472">
              <w:rPr>
                <w:b/>
              </w:rPr>
              <w:t>июня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103E6">
              <w:rPr>
                <w:b/>
              </w:rPr>
              <w:t>01</w:t>
            </w:r>
            <w:r w:rsidRPr="00182067">
              <w:rPr>
                <w:b/>
              </w:rPr>
              <w:t>»</w:t>
            </w:r>
            <w:r>
              <w:rPr>
                <w:b/>
              </w:rPr>
              <w:t xml:space="preserve"> </w:t>
            </w:r>
            <w:r w:rsidR="008103E6">
              <w:rPr>
                <w:b/>
              </w:rPr>
              <w:t>июня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103E6">
              <w:rPr>
                <w:b/>
              </w:rPr>
              <w:t>03</w:t>
            </w:r>
            <w:r w:rsidRPr="00182067">
              <w:rPr>
                <w:b/>
              </w:rPr>
              <w:t>»</w:t>
            </w:r>
            <w:r w:rsidR="000E68C7">
              <w:rPr>
                <w:b/>
              </w:rPr>
              <w:t xml:space="preserve"> </w:t>
            </w:r>
            <w:r w:rsidR="00984472">
              <w:rPr>
                <w:b/>
              </w:rPr>
              <w:t>июня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B04838" w:rsidRDefault="00852DDF" w:rsidP="007271BD">
            <w:pPr>
              <w:pStyle w:val="Default"/>
              <w:ind w:firstLine="567"/>
              <w:jc w:val="both"/>
              <w:rPr>
                <w:b/>
              </w:rPr>
            </w:pPr>
            <w:r w:rsidRPr="002B7D79">
              <w:rPr>
                <w:iCs/>
                <w:color w:val="auto"/>
              </w:rPr>
              <w:t>Предмет договора:</w:t>
            </w:r>
            <w:r>
              <w:rPr>
                <w:iCs/>
                <w:color w:val="auto"/>
              </w:rPr>
              <w:t xml:space="preserve"> </w:t>
            </w:r>
            <w:r w:rsidR="004946B9" w:rsidRPr="004946B9">
              <w:rPr>
                <w:b/>
              </w:rPr>
              <w:t>Поставка стальной трубы, фасонных изделий в ППМ изоляции и компонентов для изоляции стыков.</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4946B9" w:rsidP="000A6DBD">
            <w:pPr>
              <w:widowControl w:val="0"/>
              <w:autoSpaceDE w:val="0"/>
              <w:autoSpaceDN w:val="0"/>
              <w:adjustRightInd w:val="0"/>
              <w:ind w:firstLine="567"/>
              <w:jc w:val="both"/>
              <w:rPr>
                <w:b/>
              </w:rPr>
            </w:pPr>
            <w:r>
              <w:rPr>
                <w:b/>
              </w:rPr>
              <w:t>1 625 514</w:t>
            </w:r>
            <w:r w:rsidR="00B04838" w:rsidRPr="00B04838">
              <w:rPr>
                <w:b/>
              </w:rPr>
              <w:t xml:space="preserve"> (</w:t>
            </w:r>
            <w:r w:rsidR="00984472">
              <w:rPr>
                <w:b/>
              </w:rPr>
              <w:t xml:space="preserve">Один миллион </w:t>
            </w:r>
            <w:r>
              <w:rPr>
                <w:b/>
              </w:rPr>
              <w:t>шестьсот двадцать пять тысяч пятьсот четырнадцать</w:t>
            </w:r>
            <w:r w:rsidR="00B04838" w:rsidRPr="00B04838">
              <w:rPr>
                <w:b/>
              </w:rPr>
              <w:t>) рубл</w:t>
            </w:r>
            <w:r>
              <w:rPr>
                <w:b/>
              </w:rPr>
              <w:t>ей</w:t>
            </w:r>
            <w:r w:rsidR="00B04838" w:rsidRPr="00B04838">
              <w:rPr>
                <w:b/>
              </w:rPr>
              <w:t xml:space="preserve"> </w:t>
            </w:r>
            <w:r w:rsidR="00984472">
              <w:rPr>
                <w:b/>
              </w:rPr>
              <w:t>1</w:t>
            </w:r>
            <w:r>
              <w:rPr>
                <w:b/>
              </w:rPr>
              <w:t>2</w:t>
            </w:r>
            <w:r w:rsidR="00B04838" w:rsidRPr="00B04838">
              <w:rPr>
                <w:b/>
              </w:rPr>
              <w:t xml:space="preserve"> копеек с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852DDF" w:rsidRPr="0015184E" w:rsidRDefault="00852DDF" w:rsidP="00125E35">
            <w:pPr>
              <w:ind w:firstLine="567"/>
              <w:jc w:val="both"/>
              <w:rPr>
                <w:b/>
              </w:rPr>
            </w:pPr>
            <w:r w:rsidRPr="0015184E">
              <w:rPr>
                <w:rFonts w:cs="Arial"/>
                <w:color w:val="000000"/>
              </w:rPr>
              <w:t xml:space="preserve">3. Неприостановление деятельности Участника закупки в </w:t>
            </w:r>
            <w:r w:rsidR="000702D2">
              <w:rPr>
                <w:rFonts w:cs="Arial"/>
                <w:color w:val="000000"/>
              </w:rPr>
              <w:t>порядке</w:t>
            </w:r>
            <w:r w:rsidRPr="0015184E">
              <w:rPr>
                <w:rFonts w:cs="Arial"/>
                <w:color w:val="000000"/>
              </w:rPr>
              <w:t xml:space="preserve">, </w:t>
            </w:r>
            <w:r w:rsidR="000702D2">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0702D2">
              <w:rPr>
                <w:rFonts w:cs="Arial"/>
                <w:color w:val="000000"/>
              </w:rPr>
              <w:t xml:space="preserve">. </w:t>
            </w:r>
            <w:r w:rsidR="000702D2">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2842CC">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057F4" w:rsidRDefault="00852DDF" w:rsidP="00125E35">
            <w:pPr>
              <w:ind w:firstLine="567"/>
              <w:jc w:val="both"/>
              <w:rPr>
                <w:rFonts w:cs="Arial"/>
                <w:color w:val="000000"/>
              </w:rPr>
            </w:pPr>
            <w:r w:rsidRPr="0015184E">
              <w:rPr>
                <w:rFonts w:cs="Arial"/>
                <w:color w:val="000000"/>
              </w:rPr>
              <w:lastRenderedPageBreak/>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1057F4">
              <w:rPr>
                <w:rFonts w:cs="Arial"/>
                <w:color w:val="000000"/>
              </w:rPr>
              <w:t>аказания в виде дисквалификации</w:t>
            </w:r>
            <w:r w:rsidR="001057F4" w:rsidRPr="001057F4">
              <w:rPr>
                <w:rFonts w:cs="Arial"/>
                <w:color w:val="000000"/>
              </w:rPr>
              <w:t>;</w:t>
            </w:r>
          </w:p>
          <w:p w:rsidR="001057F4" w:rsidRPr="001057F4" w:rsidRDefault="001057F4"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rsidR="000702D2">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057F4" w:rsidP="00125E35">
            <w:pPr>
              <w:ind w:firstLine="567"/>
              <w:jc w:val="both"/>
            </w:pPr>
            <w:r>
              <w:rPr>
                <w:rFonts w:cs="Arial"/>
                <w:color w:val="000000"/>
              </w:rPr>
              <w:t>10</w:t>
            </w:r>
            <w:r w:rsidR="00852DDF"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52DDF">
              <w:rPr>
                <w:rFonts w:cs="Arial"/>
                <w:color w:val="000000"/>
              </w:rPr>
              <w:t xml:space="preserve">  </w:t>
            </w:r>
            <w:r w:rsidR="00852DDF"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lastRenderedPageBreak/>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 xml:space="preserve">Любые изменения, вносимые в Извещение о закупке, являются </w:t>
            </w:r>
            <w:r w:rsidRPr="0015184E">
              <w:lastRenderedPageBreak/>
              <w:t>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88643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w:t>
            </w:r>
            <w:r w:rsidR="00984472">
              <w:t>тренного абзацем "е" подпункта 10</w:t>
            </w:r>
            <w:r>
              <w:t xml:space="preserve">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BA669D" w:rsidRDefault="000A6DBD" w:rsidP="00B04838">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r w:rsidR="00BA669D">
              <w:t>:</w:t>
            </w:r>
          </w:p>
          <w:p w:rsidR="00BA669D" w:rsidRPr="00BA669D" w:rsidRDefault="00BA669D" w:rsidP="00BA669D">
            <w:pPr>
              <w:jc w:val="both"/>
            </w:pPr>
            <w:r w:rsidRPr="00BC22ED">
              <w:t xml:space="preserve">- слов «не менее», «не ниже» – </w:t>
            </w:r>
            <w:r>
              <w:t>У</w:t>
            </w:r>
            <w:r w:rsidRPr="00BC22ED">
              <w:t>частником предоставляется значение ра</w:t>
            </w:r>
            <w:r>
              <w:t>вное или превышающее указанное.</w:t>
            </w:r>
          </w:p>
          <w:p w:rsidR="00071530" w:rsidRPr="00487299" w:rsidRDefault="00071530" w:rsidP="00071530">
            <w:pPr>
              <w:jc w:val="both"/>
            </w:pPr>
            <w:r w:rsidRPr="00487299">
              <w:t>При использовании союзов «или», «либо» - участник выбирает одно из значений. При использовании «и (или)» - участник предлагает одно или несколько значений показателя (на свой выбор).</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2" w:name="_Ref368316022"/>
          </w:p>
        </w:tc>
        <w:bookmarkEnd w:id="3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w:t>
            </w:r>
            <w:r w:rsidRPr="0015184E">
              <w:lastRenderedPageBreak/>
              <w:t>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BA669D">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0702D2" w:rsidP="006F10CF">
            <w:pPr>
              <w:pStyle w:val="ab"/>
              <w:ind w:left="0" w:firstLine="459"/>
              <w:jc w:val="both"/>
            </w:pPr>
            <w:r>
              <w:t>4</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0702D2" w:rsidP="006F10CF">
            <w:pPr>
              <w:pStyle w:val="ab"/>
              <w:ind w:left="0" w:firstLine="459"/>
              <w:jc w:val="both"/>
            </w:pPr>
            <w:r>
              <w:t>5</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xml:space="preserve">. Все сведения и документы, включенные Участником в состав Заявки, должны быть поданы от имени Участника, а также быть </w:t>
            </w:r>
            <w:r w:rsidR="00147E7E" w:rsidRPr="0015184E">
              <w:rPr>
                <w:bCs/>
              </w:rPr>
              <w:lastRenderedPageBreak/>
              <w:t>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w:t>
            </w:r>
            <w:r>
              <w:lastRenderedPageBreak/>
              <w:t>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3" w:name="_Toc525906701"/>
      <w:bookmarkStart w:id="34" w:name="_Toc68864383"/>
      <w:r w:rsidRPr="00AB0AFF">
        <w:rPr>
          <w:rFonts w:ascii="Times New Roman" w:eastAsia="MS Mincho" w:hAnsi="Times New Roman"/>
          <w:iCs/>
          <w:color w:val="000000"/>
          <w:szCs w:val="24"/>
        </w:rPr>
        <w:lastRenderedPageBreak/>
        <w:t>2.3. Условия заключения и исполнения договора</w:t>
      </w:r>
      <w:bookmarkEnd w:id="33"/>
      <w:bookmarkEnd w:id="3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5" w:name="_РАЗДЕЛ_III._ФОРМЫ"/>
      <w:bookmarkStart w:id="36" w:name="_Toc68864384"/>
      <w:bookmarkEnd w:id="35"/>
      <w:r w:rsidRPr="00F34233">
        <w:rPr>
          <w:rFonts w:ascii="Times New Roman" w:hAnsi="Times New Roman" w:cs="Times New Roman"/>
          <w:color w:val="auto"/>
        </w:rPr>
        <w:lastRenderedPageBreak/>
        <w:t>РАЗДЕЛ III. ФОРМЫ ДЛЯ ЗАПОЛНЕНИЯ УЧАСТНИКАМИ ЗАКУПКИ</w:t>
      </w:r>
      <w:bookmarkEnd w:id="36"/>
    </w:p>
    <w:p w:rsidR="004A3796" w:rsidRPr="00F34233" w:rsidRDefault="004A3796" w:rsidP="00630153">
      <w:pPr>
        <w:pStyle w:val="21"/>
        <w:jc w:val="center"/>
        <w:rPr>
          <w:rFonts w:ascii="Times New Roman" w:hAnsi="Times New Roman" w:cs="Times New Roman"/>
        </w:rPr>
      </w:pPr>
      <w:bookmarkStart w:id="37" w:name="_ФОРМА_1._ЗАЯВКА"/>
      <w:bookmarkStart w:id="38" w:name="_Toc68864385"/>
      <w:bookmarkEnd w:id="37"/>
      <w:r w:rsidRPr="00F34233">
        <w:rPr>
          <w:rFonts w:ascii="Times New Roman" w:hAnsi="Times New Roman" w:cs="Times New Roman"/>
          <w:color w:val="auto"/>
        </w:rPr>
        <w:t>ФОРМА 1. ЗАЯВКА НА УЧАСТИЕ</w:t>
      </w:r>
      <w:bookmarkEnd w:id="3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39" w:name="_Письмо_о_подаче"/>
      <w:bookmarkStart w:id="40" w:name="_Заявка_о_подаче"/>
      <w:bookmarkStart w:id="41" w:name="_Toc255987071"/>
      <w:bookmarkStart w:id="42" w:name="_Toc263441572"/>
      <w:bookmarkStart w:id="43" w:name="_Toc269472558"/>
      <w:bookmarkStart w:id="44" w:name="_Toc305665989"/>
      <w:bookmarkEnd w:id="39"/>
      <w:bookmarkEnd w:id="40"/>
    </w:p>
    <w:p w:rsidR="006F0E6A" w:rsidRPr="00733E33" w:rsidRDefault="006F0E6A" w:rsidP="006F0E6A">
      <w:pPr>
        <w:ind w:firstLine="567"/>
        <w:jc w:val="center"/>
      </w:pPr>
      <w:r w:rsidRPr="00733E33">
        <w:t xml:space="preserve">ЗАЯВКА НА УЧАСТИЕ В </w:t>
      </w:r>
      <w:bookmarkEnd w:id="41"/>
      <w:bookmarkEnd w:id="42"/>
      <w:bookmarkEnd w:id="43"/>
      <w:bookmarkEnd w:id="4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5" w:name="_Hlt440565644"/>
      <w:bookmarkEnd w:id="45"/>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00BA669D">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BA669D">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w:t>
      </w:r>
      <w:r w:rsidR="00BA669D">
        <w:rPr>
          <w:bCs w:val="0"/>
          <w:szCs w:val="24"/>
        </w:rPr>
        <w:t>Извещении</w:t>
      </w:r>
      <w:r w:rsidRPr="00733E33">
        <w:rPr>
          <w:bCs w:val="0"/>
          <w:szCs w:val="24"/>
        </w:rPr>
        <w:t xml:space="preserve">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6" w:name="_Форма_2"/>
      <w:bookmarkEnd w:id="4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7" w:name="_ФОРМА_2._АНКЕТА"/>
      <w:bookmarkStart w:id="48" w:name="_Toc68864386"/>
      <w:bookmarkEnd w:id="4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8"/>
    </w:p>
    <w:p w:rsidR="004A3796" w:rsidRPr="00033DDF" w:rsidRDefault="002A5DA1" w:rsidP="00033DDF">
      <w:pPr>
        <w:pStyle w:val="30"/>
        <w:jc w:val="center"/>
        <w:rPr>
          <w:rFonts w:ascii="Times New Roman" w:eastAsiaTheme="majorEastAsia" w:hAnsi="Times New Roman"/>
          <w:iCs/>
          <w:color w:val="auto"/>
          <w:sz w:val="26"/>
          <w:szCs w:val="26"/>
        </w:rPr>
      </w:pPr>
      <w:bookmarkStart w:id="49" w:name="_Toc68864387"/>
      <w:r w:rsidRPr="00033DDF">
        <w:rPr>
          <w:rFonts w:ascii="Times New Roman" w:eastAsiaTheme="majorEastAsia" w:hAnsi="Times New Roman"/>
          <w:iCs/>
          <w:color w:val="auto"/>
          <w:sz w:val="26"/>
          <w:szCs w:val="26"/>
        </w:rPr>
        <w:t>В ЭЛЕКТРОННОЙ ФОРМЕ</w:t>
      </w:r>
      <w:bookmarkEnd w:id="4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0" w:name="_ФОРМА_3._ТЕХНИКО-КОММЕРЧЕСКОЕ"/>
      <w:bookmarkStart w:id="51" w:name="_Toc454968243"/>
      <w:bookmarkStart w:id="52" w:name="_Toc525906705"/>
      <w:bookmarkStart w:id="53" w:name="_Toc529889385"/>
      <w:bookmarkStart w:id="54" w:name="_Toc68864388"/>
      <w:bookmarkEnd w:id="5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1"/>
      <w:bookmarkEnd w:id="52"/>
      <w:bookmarkEnd w:id="53"/>
      <w:bookmarkEnd w:id="5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5" w:name="_Техническое_предложение_(Форма"/>
      <w:bookmarkEnd w:id="5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6" w:name="_ФОРМА_3.1._ЦЕНОВОЕ"/>
      <w:bookmarkStart w:id="57" w:name="_Toc68864389"/>
      <w:bookmarkEnd w:id="5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8" w:name="_ФОРМА_4._РЕКОМЕНДУЕМАЯ"/>
      <w:bookmarkStart w:id="59" w:name="_Toc454968244"/>
      <w:bookmarkStart w:id="60" w:name="_Toc525906706"/>
      <w:bookmarkStart w:id="61" w:name="_Toc68864390"/>
      <w:bookmarkEnd w:id="5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59"/>
      <w:bookmarkEnd w:id="60"/>
      <w:bookmarkEnd w:id="6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2"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3" w:name="_ФОРМА_5._ДЕКЛАРАЦИЯ"/>
      <w:bookmarkEnd w:id="62"/>
      <w:bookmarkEnd w:id="63"/>
    </w:p>
    <w:p w:rsidR="00E0216B" w:rsidRDefault="00E0216B" w:rsidP="00854651">
      <w:pPr>
        <w:pStyle w:val="21"/>
        <w:ind w:right="-1"/>
        <w:jc w:val="center"/>
        <w:rPr>
          <w:rFonts w:ascii="Times New Roman" w:hAnsi="Times New Roman" w:cs="Times New Roman"/>
          <w:color w:val="auto"/>
        </w:rPr>
      </w:pPr>
      <w:bookmarkStart w:id="64" w:name="_Toc68864391"/>
      <w:r w:rsidRPr="002870A4">
        <w:rPr>
          <w:rFonts w:ascii="Times New Roman" w:hAnsi="Times New Roman" w:cs="Times New Roman"/>
          <w:color w:val="auto"/>
        </w:rPr>
        <w:lastRenderedPageBreak/>
        <w:t>РАЗДЕЛ IV. ТЕХНИЧЕСКОЕ ЗАДАНИЕ</w:t>
      </w:r>
      <w:bookmarkEnd w:id="64"/>
    </w:p>
    <w:p w:rsidR="00984472" w:rsidRDefault="00984472" w:rsidP="00984472">
      <w:pPr>
        <w:ind w:firstLine="6663"/>
      </w:pPr>
      <w:bookmarkStart w:id="65" w:name="_Toc341775561"/>
      <w:bookmarkStart w:id="66" w:name="_Toc213042705"/>
      <w:bookmarkStart w:id="67" w:name="_Toc229384977"/>
      <w:bookmarkStart w:id="68" w:name="_Toc233131392"/>
      <w:bookmarkStart w:id="69" w:name="_Toc529889389"/>
      <w:bookmarkStart w:id="70" w:name="_Toc1476125"/>
      <w:bookmarkStart w:id="71" w:name="_Toc6590324"/>
      <w:bookmarkStart w:id="72" w:name="_Toc33176769"/>
      <w:bookmarkStart w:id="73" w:name="_Toc59198115"/>
    </w:p>
    <w:bookmarkEnd w:id="65"/>
    <w:bookmarkEnd w:id="66"/>
    <w:bookmarkEnd w:id="67"/>
    <w:bookmarkEnd w:id="68"/>
    <w:p w:rsidR="002C12DC" w:rsidRPr="00CF2E98" w:rsidRDefault="002C12DC" w:rsidP="002C12DC">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фасонных изделий в ППМ изоляции и компонентов для изоляции стыков.</w:t>
      </w:r>
    </w:p>
    <w:p w:rsidR="002C12DC" w:rsidRDefault="002C12DC" w:rsidP="002C12DC">
      <w:pPr>
        <w:rPr>
          <w:b/>
          <w:color w:val="000000"/>
        </w:rPr>
      </w:pPr>
      <w:r w:rsidRPr="004C237A">
        <w:rPr>
          <w:b/>
          <w:color w:val="000000"/>
        </w:rPr>
        <w:t>Срок и условия поставки товара:</w:t>
      </w:r>
      <w:r w:rsidRPr="004C237A">
        <w:rPr>
          <w:color w:val="000000"/>
        </w:rPr>
        <w:t xml:space="preserve"> </w:t>
      </w:r>
      <w:r>
        <w:rPr>
          <w:color w:val="000000"/>
          <w:spacing w:val="1"/>
        </w:rPr>
        <w:t>В</w:t>
      </w:r>
      <w:r w:rsidRPr="00A42AF8">
        <w:rPr>
          <w:color w:val="000000"/>
          <w:spacing w:val="1"/>
        </w:rPr>
        <w:t xml:space="preserve"> течение </w:t>
      </w:r>
      <w:r>
        <w:rPr>
          <w:color w:val="000000"/>
          <w:spacing w:val="1"/>
        </w:rPr>
        <w:t>30</w:t>
      </w:r>
      <w:r w:rsidRPr="00A42AF8">
        <w:rPr>
          <w:color w:val="000000"/>
          <w:spacing w:val="1"/>
        </w:rPr>
        <w:t xml:space="preserve"> календарных дней с </w:t>
      </w:r>
      <w:r>
        <w:rPr>
          <w:color w:val="000000"/>
          <w:spacing w:val="1"/>
        </w:rPr>
        <w:t>даты заключения</w:t>
      </w:r>
      <w:r w:rsidRPr="00A42AF8">
        <w:rPr>
          <w:color w:val="000000"/>
          <w:spacing w:val="1"/>
        </w:rPr>
        <w:t xml:space="preserve"> </w:t>
      </w:r>
      <w:r>
        <w:rPr>
          <w:color w:val="000000"/>
          <w:spacing w:val="1"/>
        </w:rPr>
        <w:t>договора.</w:t>
      </w:r>
    </w:p>
    <w:p w:rsidR="002C12DC" w:rsidRDefault="002C12DC" w:rsidP="002C12DC">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2C12DC" w:rsidRPr="00C52F6D" w:rsidRDefault="002C12DC" w:rsidP="002C12DC">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2C12DC" w:rsidRDefault="002C12DC" w:rsidP="002C12DC">
      <w:pPr>
        <w:pStyle w:val="32"/>
        <w:jc w:val="both"/>
        <w:rPr>
          <w:color w:val="000000"/>
          <w:sz w:val="24"/>
          <w:szCs w:val="24"/>
          <w:u w:val="single"/>
        </w:rPr>
      </w:pPr>
    </w:p>
    <w:p w:rsidR="002C12DC" w:rsidRPr="00DC620F" w:rsidRDefault="002C12DC" w:rsidP="002C12DC">
      <w:pPr>
        <w:pStyle w:val="32"/>
        <w:jc w:val="both"/>
        <w:rPr>
          <w:sz w:val="24"/>
          <w:szCs w:val="24"/>
          <w:u w:val="single"/>
        </w:rPr>
      </w:pPr>
    </w:p>
    <w:p w:rsidR="002C12DC" w:rsidRDefault="002C12DC" w:rsidP="002C12DC">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2C12DC" w:rsidRPr="004C237A" w:rsidRDefault="002C12DC" w:rsidP="002C12DC">
      <w:pPr>
        <w:pStyle w:val="xl24"/>
        <w:spacing w:before="0" w:after="0"/>
        <w:ind w:firstLine="539"/>
        <w:rPr>
          <w:b/>
          <w:szCs w:val="24"/>
        </w:rPr>
      </w:pPr>
    </w:p>
    <w:p w:rsidR="002C12DC" w:rsidRDefault="002C12DC" w:rsidP="002C12DC">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C12DC" w:rsidRDefault="002C12DC" w:rsidP="002C12DC">
      <w:pPr>
        <w:pStyle w:val="xl24"/>
        <w:spacing w:before="0" w:after="0"/>
        <w:jc w:val="both"/>
        <w:rPr>
          <w:color w:val="000000"/>
          <w:szCs w:val="24"/>
        </w:rPr>
      </w:pPr>
    </w:p>
    <w:p w:rsidR="002C12DC" w:rsidRPr="00D92FD0" w:rsidRDefault="002C12DC" w:rsidP="002C12DC">
      <w:pPr>
        <w:pStyle w:val="xl24"/>
        <w:numPr>
          <w:ilvl w:val="0"/>
          <w:numId w:val="15"/>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21</w:t>
      </w:r>
      <w:r w:rsidRPr="00D92FD0">
        <w:rPr>
          <w:szCs w:val="24"/>
        </w:rPr>
        <w:t xml:space="preserve"> году.   </w:t>
      </w:r>
    </w:p>
    <w:p w:rsidR="002C12DC" w:rsidRDefault="002C12DC" w:rsidP="002C12DC">
      <w:pPr>
        <w:pStyle w:val="xl24"/>
        <w:spacing w:before="0" w:after="0"/>
        <w:ind w:firstLine="709"/>
        <w:jc w:val="both"/>
        <w:rPr>
          <w:szCs w:val="24"/>
        </w:rPr>
      </w:pPr>
    </w:p>
    <w:p w:rsidR="002C12DC" w:rsidRPr="00D92FD0" w:rsidRDefault="002C12DC" w:rsidP="002C12DC">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Р56227-2014 должен производится с использованием испытательной лаборатории. </w:t>
      </w:r>
    </w:p>
    <w:p w:rsidR="002C12DC" w:rsidRDefault="002C12DC" w:rsidP="002C12DC">
      <w:pPr>
        <w:pStyle w:val="xl24"/>
        <w:spacing w:before="0" w:after="0"/>
        <w:ind w:firstLine="709"/>
        <w:jc w:val="both"/>
        <w:rPr>
          <w:szCs w:val="24"/>
        </w:rPr>
      </w:pPr>
    </w:p>
    <w:p w:rsidR="002C12DC" w:rsidRPr="00D92FD0" w:rsidRDefault="002C12DC" w:rsidP="002C12DC">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и отводы соответствующие ГОСТам, указанным в п.3 технического задания и произведенные </w:t>
      </w:r>
      <w:r>
        <w:rPr>
          <w:szCs w:val="24"/>
        </w:rPr>
        <w:t xml:space="preserve">не ранее 2020 </w:t>
      </w:r>
      <w:r w:rsidRPr="00D92FD0">
        <w:rPr>
          <w:szCs w:val="24"/>
        </w:rPr>
        <w:t>год</w:t>
      </w:r>
      <w:r>
        <w:rPr>
          <w:szCs w:val="24"/>
        </w:rPr>
        <w:t>а</w:t>
      </w:r>
      <w:r w:rsidRPr="00D92FD0">
        <w:rPr>
          <w:szCs w:val="24"/>
        </w:rPr>
        <w:t xml:space="preserve">.    </w:t>
      </w:r>
    </w:p>
    <w:p w:rsidR="002C12DC" w:rsidRDefault="002C12DC" w:rsidP="002C12DC">
      <w:pPr>
        <w:pStyle w:val="xl24"/>
        <w:spacing w:before="0" w:after="0"/>
        <w:ind w:firstLine="709"/>
        <w:jc w:val="both"/>
        <w:rPr>
          <w:szCs w:val="24"/>
        </w:rPr>
      </w:pPr>
    </w:p>
    <w:p w:rsidR="002C12DC" w:rsidRDefault="002C12DC" w:rsidP="002C12DC">
      <w:pPr>
        <w:pStyle w:val="xl24"/>
        <w:spacing w:before="0" w:after="0"/>
        <w:ind w:firstLine="709"/>
        <w:jc w:val="both"/>
        <w:rPr>
          <w:szCs w:val="24"/>
        </w:rPr>
      </w:pPr>
      <w:r w:rsidRPr="00D92FD0">
        <w:rPr>
          <w:szCs w:val="24"/>
        </w:rPr>
        <w:t>Товар должен быть поставлен комплектно, обеспечивать конструктивную и функциональную совместимость. Не выполнение требования по качеству предусматривает возврат некачественного Товара за счет Поставщика.</w:t>
      </w:r>
    </w:p>
    <w:p w:rsidR="002C12DC" w:rsidRDefault="002C12DC" w:rsidP="002C12DC">
      <w:pPr>
        <w:pStyle w:val="xl24"/>
        <w:spacing w:before="0" w:after="0"/>
        <w:ind w:firstLine="709"/>
        <w:jc w:val="both"/>
        <w:rPr>
          <w:szCs w:val="24"/>
        </w:rPr>
      </w:pPr>
    </w:p>
    <w:p w:rsidR="002C12DC" w:rsidRPr="00233E30" w:rsidRDefault="002C12DC" w:rsidP="002C12DC">
      <w:pPr>
        <w:pStyle w:val="xl24"/>
        <w:spacing w:before="0" w:after="0"/>
        <w:ind w:firstLine="709"/>
        <w:jc w:val="both"/>
        <w:rPr>
          <w:szCs w:val="24"/>
        </w:rPr>
      </w:pPr>
      <w:r w:rsidRPr="00233E30">
        <w:rPr>
          <w:szCs w:val="24"/>
        </w:rPr>
        <w:t xml:space="preserve">Продукция должна выпускаться серийно, соответствовать ГОСТ, быть сертифицирована на момент подачи заявки. Продукция должна быть укомплектована заглушками для обеспечения надлежащего хранения на протяжении всего гарантийного срока.                 </w:t>
      </w:r>
    </w:p>
    <w:p w:rsidR="002C12DC" w:rsidRPr="00233E30" w:rsidRDefault="002C12DC" w:rsidP="002C12DC">
      <w:pPr>
        <w:shd w:val="clear" w:color="auto" w:fill="FFFFFF"/>
        <w:tabs>
          <w:tab w:val="left" w:pos="284"/>
        </w:tabs>
        <w:jc w:val="both"/>
      </w:pPr>
    </w:p>
    <w:p w:rsidR="002C12DC" w:rsidRPr="00D152B4" w:rsidRDefault="002C12DC" w:rsidP="002C12DC">
      <w:pPr>
        <w:pStyle w:val="ab"/>
        <w:numPr>
          <w:ilvl w:val="0"/>
          <w:numId w:val="15"/>
        </w:numPr>
        <w:tabs>
          <w:tab w:val="left" w:pos="284"/>
        </w:tabs>
        <w:ind w:left="0" w:firstLine="0"/>
        <w:contextualSpacing w:val="0"/>
        <w:jc w:val="both"/>
        <w:rPr>
          <w:b/>
          <w:bCs/>
          <w:u w:val="single"/>
        </w:rPr>
      </w:pPr>
      <w:r w:rsidRPr="00233E30">
        <w:rPr>
          <w:b/>
        </w:rPr>
        <w:t>Условия поставки товара:</w:t>
      </w:r>
      <w:r w:rsidRPr="00233E3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w:t>
      </w:r>
      <w:r w:rsidRPr="00233E30">
        <w:lastRenderedPageBreak/>
        <w:t xml:space="preserve">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стоимость продукции должны входить транспортные расходы, затраты на страхование, уплату налогов, таможенных пошлин, сборов и других обязательных платежей. </w:t>
      </w:r>
      <w:r w:rsidRPr="00D152B4">
        <w:rPr>
          <w:b/>
          <w:bCs/>
          <w:u w:val="single"/>
        </w:rPr>
        <w:t xml:space="preserve">Количество поставляемого Товара не должно быть меньше, указанного в п.3  технического задания. </w:t>
      </w:r>
    </w:p>
    <w:p w:rsidR="002C12DC" w:rsidRDefault="002C12DC" w:rsidP="002C12DC">
      <w:pPr>
        <w:pStyle w:val="ab"/>
        <w:tabs>
          <w:tab w:val="left" w:pos="284"/>
        </w:tabs>
        <w:ind w:left="0"/>
        <w:jc w:val="both"/>
      </w:pPr>
    </w:p>
    <w:p w:rsidR="002C12DC" w:rsidRDefault="002C12DC" w:rsidP="002C12DC">
      <w:pPr>
        <w:pStyle w:val="ab"/>
        <w:tabs>
          <w:tab w:val="left" w:pos="284"/>
        </w:tabs>
        <w:ind w:left="0"/>
        <w:jc w:val="both"/>
      </w:pPr>
    </w:p>
    <w:p w:rsidR="002C12DC" w:rsidRDefault="002C12DC" w:rsidP="002C12DC">
      <w:pPr>
        <w:widowControl w:val="0"/>
        <w:numPr>
          <w:ilvl w:val="0"/>
          <w:numId w:val="15"/>
        </w:numPr>
        <w:tabs>
          <w:tab w:val="num" w:pos="284"/>
        </w:tabs>
        <w:ind w:left="0" w:firstLine="0"/>
        <w:jc w:val="both"/>
        <w:rPr>
          <w:b/>
        </w:rPr>
      </w:pPr>
      <w:r w:rsidRPr="0020001F">
        <w:rPr>
          <w:b/>
        </w:rPr>
        <w:t>Спецификация товара:</w:t>
      </w:r>
    </w:p>
    <w:p w:rsidR="002C12DC" w:rsidRPr="0020001F" w:rsidRDefault="002C12DC" w:rsidP="002C12DC">
      <w:pPr>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25"/>
        <w:gridCol w:w="3123"/>
        <w:gridCol w:w="2992"/>
        <w:gridCol w:w="2726"/>
        <w:gridCol w:w="747"/>
        <w:gridCol w:w="878"/>
        <w:gridCol w:w="1176"/>
      </w:tblGrid>
      <w:tr w:rsidR="002C12DC" w:rsidRPr="000B09F3" w:rsidTr="004B4B4E">
        <w:trPr>
          <w:trHeight w:val="851"/>
        </w:trPr>
        <w:tc>
          <w:tcPr>
            <w:tcW w:w="185" w:type="pct"/>
            <w:vMerge w:val="restart"/>
            <w:vAlign w:val="center"/>
          </w:tcPr>
          <w:p w:rsidR="002C12DC" w:rsidRPr="00BC1231" w:rsidRDefault="002C12DC" w:rsidP="004B4284">
            <w:pPr>
              <w:jc w:val="center"/>
              <w:rPr>
                <w:b/>
                <w:color w:val="000000"/>
              </w:rPr>
            </w:pPr>
            <w:r w:rsidRPr="00BC1231">
              <w:rPr>
                <w:b/>
                <w:color w:val="000000"/>
              </w:rPr>
              <w:t>№ п/п</w:t>
            </w:r>
          </w:p>
        </w:tc>
        <w:tc>
          <w:tcPr>
            <w:tcW w:w="928" w:type="pct"/>
            <w:vMerge w:val="restart"/>
            <w:vAlign w:val="center"/>
          </w:tcPr>
          <w:p w:rsidR="002C12DC" w:rsidRPr="00BC1231" w:rsidRDefault="002C12DC" w:rsidP="004B4284">
            <w:pPr>
              <w:jc w:val="center"/>
              <w:rPr>
                <w:b/>
                <w:color w:val="000000"/>
              </w:rPr>
            </w:pPr>
            <w:r w:rsidRPr="00BC1231">
              <w:rPr>
                <w:b/>
                <w:color w:val="000000"/>
              </w:rPr>
              <w:t>Наименование товара</w:t>
            </w:r>
          </w:p>
        </w:tc>
        <w:tc>
          <w:tcPr>
            <w:tcW w:w="3006" w:type="pct"/>
            <w:gridSpan w:val="3"/>
            <w:vAlign w:val="center"/>
          </w:tcPr>
          <w:p w:rsidR="002C12DC" w:rsidRPr="00BC1231" w:rsidRDefault="002C12DC" w:rsidP="004B4284">
            <w:pPr>
              <w:jc w:val="center"/>
              <w:rPr>
                <w:b/>
                <w:color w:val="000000"/>
              </w:rPr>
            </w:pPr>
            <w:r w:rsidRPr="00BC1231">
              <w:rPr>
                <w:b/>
                <w:color w:val="000000"/>
              </w:rPr>
              <w:t>Функциональные и технические характеристики</w:t>
            </w:r>
          </w:p>
        </w:tc>
        <w:tc>
          <w:tcPr>
            <w:tcW w:w="265" w:type="pct"/>
            <w:vMerge w:val="restart"/>
            <w:vAlign w:val="center"/>
          </w:tcPr>
          <w:p w:rsidR="002C12DC" w:rsidRPr="00BC1231" w:rsidRDefault="002C12DC" w:rsidP="004B4B4E">
            <w:pPr>
              <w:jc w:val="center"/>
              <w:rPr>
                <w:b/>
                <w:color w:val="000000"/>
              </w:rPr>
            </w:pPr>
            <w:r w:rsidRPr="00BC1231">
              <w:rPr>
                <w:b/>
                <w:color w:val="000000"/>
              </w:rPr>
              <w:t>Ед. изм.</w:t>
            </w:r>
          </w:p>
        </w:tc>
        <w:tc>
          <w:tcPr>
            <w:tcW w:w="309" w:type="pct"/>
            <w:vMerge w:val="restart"/>
            <w:vAlign w:val="center"/>
          </w:tcPr>
          <w:p w:rsidR="002C12DC" w:rsidRPr="00BC1231" w:rsidRDefault="002C12DC" w:rsidP="004B4B4E">
            <w:pPr>
              <w:jc w:val="center"/>
              <w:rPr>
                <w:b/>
                <w:color w:val="000000"/>
              </w:rPr>
            </w:pPr>
            <w:r w:rsidRPr="00BC1231">
              <w:rPr>
                <w:b/>
                <w:color w:val="000000"/>
              </w:rPr>
              <w:t>Кол-во</w:t>
            </w:r>
          </w:p>
        </w:tc>
        <w:tc>
          <w:tcPr>
            <w:tcW w:w="307" w:type="pct"/>
            <w:vMerge w:val="restart"/>
            <w:vAlign w:val="center"/>
          </w:tcPr>
          <w:p w:rsidR="002C12DC" w:rsidRPr="00BC1231" w:rsidRDefault="002C12DC" w:rsidP="004B4B4E">
            <w:pPr>
              <w:jc w:val="center"/>
              <w:rPr>
                <w:b/>
                <w:color w:val="000000"/>
              </w:rPr>
            </w:pPr>
            <w:r w:rsidRPr="00CD198F">
              <w:rPr>
                <w:b/>
                <w:color w:val="000000"/>
              </w:rPr>
              <w:t>Средняя цена за ед., руб. с НДС</w:t>
            </w:r>
          </w:p>
        </w:tc>
      </w:tr>
      <w:tr w:rsidR="002C12DC" w:rsidRPr="000B09F3" w:rsidTr="004B4B4E">
        <w:trPr>
          <w:trHeight w:val="1121"/>
        </w:trPr>
        <w:tc>
          <w:tcPr>
            <w:tcW w:w="185" w:type="pct"/>
            <w:vMerge/>
            <w:vAlign w:val="center"/>
          </w:tcPr>
          <w:p w:rsidR="002C12DC" w:rsidRPr="00BC1231" w:rsidRDefault="002C12DC" w:rsidP="004B4284">
            <w:pPr>
              <w:jc w:val="center"/>
              <w:rPr>
                <w:b/>
                <w:color w:val="000000"/>
              </w:rPr>
            </w:pPr>
          </w:p>
        </w:tc>
        <w:tc>
          <w:tcPr>
            <w:tcW w:w="928" w:type="pct"/>
            <w:vMerge/>
            <w:vAlign w:val="center"/>
          </w:tcPr>
          <w:p w:rsidR="002C12DC" w:rsidRPr="00BC1231" w:rsidRDefault="002C12DC" w:rsidP="004B4284">
            <w:pPr>
              <w:jc w:val="center"/>
              <w:rPr>
                <w:b/>
                <w:color w:val="000000"/>
              </w:rPr>
            </w:pPr>
          </w:p>
        </w:tc>
        <w:tc>
          <w:tcPr>
            <w:tcW w:w="1061" w:type="pct"/>
            <w:vAlign w:val="center"/>
          </w:tcPr>
          <w:p w:rsidR="002C12DC" w:rsidRPr="00EF75DE" w:rsidRDefault="002C12DC" w:rsidP="004B4284">
            <w:pPr>
              <w:jc w:val="center"/>
              <w:rPr>
                <w:b/>
                <w:color w:val="000000"/>
              </w:rPr>
            </w:pPr>
            <w:r>
              <w:rPr>
                <w:b/>
                <w:bCs/>
                <w:color w:val="000000"/>
              </w:rPr>
              <w:t>Наименование показателя</w:t>
            </w:r>
          </w:p>
        </w:tc>
        <w:tc>
          <w:tcPr>
            <w:tcW w:w="1017" w:type="pct"/>
            <w:vAlign w:val="center"/>
          </w:tcPr>
          <w:p w:rsidR="002C12DC" w:rsidRPr="00EF75DE" w:rsidRDefault="002C12DC" w:rsidP="004B4284">
            <w:pPr>
              <w:jc w:val="center"/>
              <w:rPr>
                <w:b/>
                <w:color w:val="000000"/>
              </w:rPr>
            </w:pPr>
            <w:r w:rsidRPr="00EF75DE">
              <w:rPr>
                <w:b/>
                <w:color w:val="000000"/>
              </w:rPr>
              <w:t xml:space="preserve">Значения показателей, которые не могут </w:t>
            </w:r>
            <w:r>
              <w:rPr>
                <w:b/>
                <w:color w:val="000000"/>
              </w:rPr>
              <w:t>из</w:t>
            </w:r>
            <w:r w:rsidRPr="00EF75DE">
              <w:rPr>
                <w:b/>
                <w:color w:val="000000"/>
              </w:rPr>
              <w:t>меняться (неизменяемое)</w:t>
            </w:r>
          </w:p>
        </w:tc>
        <w:tc>
          <w:tcPr>
            <w:tcW w:w="928" w:type="pct"/>
            <w:vAlign w:val="center"/>
          </w:tcPr>
          <w:p w:rsidR="002C12DC" w:rsidRPr="00EF75DE" w:rsidRDefault="002C12DC" w:rsidP="004B4284">
            <w:pPr>
              <w:jc w:val="center"/>
              <w:rPr>
                <w:b/>
                <w:color w:val="000000"/>
              </w:rPr>
            </w:pPr>
            <w:r w:rsidRPr="00EF75DE">
              <w:rPr>
                <w:b/>
                <w:color w:val="000000"/>
              </w:rPr>
              <w:t xml:space="preserve">Значения показателей, которые могут </w:t>
            </w:r>
            <w:r>
              <w:rPr>
                <w:b/>
                <w:color w:val="000000"/>
              </w:rPr>
              <w:t>из</w:t>
            </w:r>
            <w:r w:rsidRPr="00EF75DE">
              <w:rPr>
                <w:b/>
                <w:color w:val="000000"/>
              </w:rPr>
              <w:t>меняться (изменяемое)</w:t>
            </w:r>
          </w:p>
        </w:tc>
        <w:tc>
          <w:tcPr>
            <w:tcW w:w="265" w:type="pct"/>
            <w:vMerge/>
            <w:vAlign w:val="center"/>
          </w:tcPr>
          <w:p w:rsidR="002C12DC" w:rsidRPr="00BC1231" w:rsidRDefault="002C12DC" w:rsidP="004B4B4E">
            <w:pPr>
              <w:jc w:val="center"/>
              <w:rPr>
                <w:b/>
                <w:color w:val="000000"/>
              </w:rPr>
            </w:pPr>
          </w:p>
        </w:tc>
        <w:tc>
          <w:tcPr>
            <w:tcW w:w="309" w:type="pct"/>
            <w:vMerge/>
            <w:vAlign w:val="center"/>
          </w:tcPr>
          <w:p w:rsidR="002C12DC" w:rsidRPr="00BC1231" w:rsidRDefault="002C12DC" w:rsidP="004B4B4E">
            <w:pPr>
              <w:jc w:val="center"/>
              <w:rPr>
                <w:b/>
                <w:color w:val="000000"/>
              </w:rPr>
            </w:pPr>
          </w:p>
        </w:tc>
        <w:tc>
          <w:tcPr>
            <w:tcW w:w="307" w:type="pct"/>
            <w:vMerge/>
            <w:vAlign w:val="center"/>
          </w:tcPr>
          <w:p w:rsidR="002C12DC" w:rsidRPr="00BC1231" w:rsidRDefault="002C12DC" w:rsidP="004B4B4E">
            <w:pPr>
              <w:jc w:val="center"/>
              <w:rPr>
                <w:b/>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w:t>
            </w:r>
          </w:p>
        </w:tc>
        <w:tc>
          <w:tcPr>
            <w:tcW w:w="928" w:type="pct"/>
            <w:vMerge w:val="restart"/>
            <w:vAlign w:val="center"/>
          </w:tcPr>
          <w:p w:rsidR="002C12DC" w:rsidRPr="00A33FE2" w:rsidRDefault="002C12DC" w:rsidP="004B4284">
            <w:pPr>
              <w:rPr>
                <w:color w:val="000000"/>
              </w:rPr>
            </w:pPr>
            <w:r w:rsidRPr="00A33FE2">
              <w:rPr>
                <w:color w:val="000000"/>
              </w:rPr>
              <w:t xml:space="preserve">Труба стальная в ППМ изоляции </w:t>
            </w: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r>
              <w:rPr>
                <w:color w:val="000000"/>
              </w:rPr>
              <w:t xml:space="preserve">10704-91 </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Pr="005F47E6" w:rsidRDefault="002C12DC" w:rsidP="004B4B4E">
            <w:pPr>
              <w:jc w:val="center"/>
              <w:rPr>
                <w:color w:val="000000"/>
              </w:rPr>
            </w:pPr>
            <w:r>
              <w:rPr>
                <w:color w:val="000000"/>
              </w:rPr>
              <w:t>метр</w:t>
            </w:r>
          </w:p>
        </w:tc>
        <w:tc>
          <w:tcPr>
            <w:tcW w:w="309" w:type="pct"/>
            <w:vMerge w:val="restart"/>
            <w:vAlign w:val="center"/>
          </w:tcPr>
          <w:p w:rsidR="002C12DC" w:rsidRDefault="002C12DC" w:rsidP="004B4B4E">
            <w:pPr>
              <w:jc w:val="center"/>
              <w:rPr>
                <w:color w:val="000000"/>
              </w:rPr>
            </w:pPr>
            <w:r>
              <w:rPr>
                <w:color w:val="000000"/>
              </w:rPr>
              <w:t>73</w:t>
            </w:r>
          </w:p>
        </w:tc>
        <w:tc>
          <w:tcPr>
            <w:tcW w:w="307" w:type="pct"/>
            <w:vMerge w:val="restart"/>
            <w:vAlign w:val="center"/>
          </w:tcPr>
          <w:p w:rsidR="002C12DC" w:rsidRDefault="004B4B4E" w:rsidP="004B4B4E">
            <w:pPr>
              <w:jc w:val="center"/>
              <w:rPr>
                <w:color w:val="000000"/>
              </w:rPr>
            </w:pPr>
            <w:r>
              <w:rPr>
                <w:color w:val="000000"/>
              </w:rPr>
              <w:t>2 579,00</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w:t>
            </w:r>
          </w:p>
        </w:tc>
        <w:tc>
          <w:tcPr>
            <w:tcW w:w="1017" w:type="pct"/>
            <w:vAlign w:val="center"/>
          </w:tcPr>
          <w:p w:rsidR="002C12DC" w:rsidRPr="00006A22" w:rsidRDefault="002C12DC" w:rsidP="004B4284">
            <w:pPr>
              <w:jc w:val="both"/>
              <w:rPr>
                <w:color w:val="000000"/>
              </w:rPr>
            </w:pPr>
            <w:r w:rsidRPr="00006A22">
              <w:rPr>
                <w:color w:val="000000"/>
              </w:rPr>
              <w:t>57</w:t>
            </w:r>
            <w:r>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стенки</w:t>
            </w:r>
          </w:p>
        </w:tc>
        <w:tc>
          <w:tcPr>
            <w:tcW w:w="1017" w:type="pct"/>
            <w:vAlign w:val="center"/>
          </w:tcPr>
          <w:p w:rsidR="002C12DC" w:rsidRPr="00006A22" w:rsidRDefault="002C12DC" w:rsidP="004B4284">
            <w:pPr>
              <w:jc w:val="both"/>
              <w:rPr>
                <w:color w:val="000000"/>
              </w:rPr>
            </w:pPr>
            <w:r>
              <w:rPr>
                <w:color w:val="000000"/>
              </w:rPr>
              <w:t>3,5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Марка стали</w:t>
            </w:r>
          </w:p>
        </w:tc>
        <w:tc>
          <w:tcPr>
            <w:tcW w:w="1017" w:type="pct"/>
            <w:vAlign w:val="center"/>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2</w:t>
            </w:r>
          </w:p>
        </w:tc>
        <w:tc>
          <w:tcPr>
            <w:tcW w:w="928" w:type="pct"/>
            <w:vMerge w:val="restart"/>
            <w:vAlign w:val="center"/>
          </w:tcPr>
          <w:p w:rsidR="002C12DC" w:rsidRPr="00A33FE2" w:rsidRDefault="002C12DC" w:rsidP="004B4284">
            <w:pPr>
              <w:rPr>
                <w:color w:val="000000"/>
              </w:rPr>
            </w:pPr>
            <w:r w:rsidRPr="00A33FE2">
              <w:rPr>
                <w:color w:val="000000"/>
              </w:rPr>
              <w:t>Труба стальная</w:t>
            </w:r>
            <w:r>
              <w:rPr>
                <w:color w:val="000000"/>
              </w:rPr>
              <w:t xml:space="preserve"> оцинкованная </w:t>
            </w:r>
            <w:r w:rsidRPr="00A33FE2">
              <w:rPr>
                <w:color w:val="000000"/>
              </w:rPr>
              <w:t xml:space="preserve">в ППМ изоляции </w:t>
            </w: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3262-75 или 10704-91</w:t>
            </w:r>
          </w:p>
        </w:tc>
        <w:tc>
          <w:tcPr>
            <w:tcW w:w="265" w:type="pct"/>
            <w:vMerge w:val="restart"/>
            <w:vAlign w:val="center"/>
          </w:tcPr>
          <w:p w:rsidR="002C12DC" w:rsidRDefault="002C12DC" w:rsidP="004B4B4E">
            <w:pPr>
              <w:jc w:val="center"/>
              <w:rPr>
                <w:color w:val="000000"/>
              </w:rPr>
            </w:pPr>
            <w:r>
              <w:rPr>
                <w:color w:val="000000"/>
              </w:rPr>
              <w:t>метр</w:t>
            </w:r>
          </w:p>
        </w:tc>
        <w:tc>
          <w:tcPr>
            <w:tcW w:w="309" w:type="pct"/>
            <w:vMerge w:val="restart"/>
            <w:vAlign w:val="center"/>
          </w:tcPr>
          <w:p w:rsidR="002C12DC" w:rsidRDefault="002C12DC" w:rsidP="004B4B4E">
            <w:pPr>
              <w:jc w:val="center"/>
              <w:rPr>
                <w:color w:val="000000"/>
              </w:rPr>
            </w:pPr>
            <w:r>
              <w:rPr>
                <w:color w:val="000000"/>
              </w:rPr>
              <w:t>251</w:t>
            </w:r>
          </w:p>
        </w:tc>
        <w:tc>
          <w:tcPr>
            <w:tcW w:w="307" w:type="pct"/>
            <w:vMerge w:val="restart"/>
            <w:vAlign w:val="center"/>
          </w:tcPr>
          <w:p w:rsidR="002C12DC" w:rsidRDefault="004B4B4E" w:rsidP="004B4B4E">
            <w:pPr>
              <w:jc w:val="center"/>
              <w:rPr>
                <w:color w:val="000000"/>
              </w:rPr>
            </w:pPr>
            <w:r>
              <w:rPr>
                <w:color w:val="000000"/>
              </w:rPr>
              <w:t>2 722,06</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 xml:space="preserve">Ду50 мм. или Д57 мм. </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стенки</w:t>
            </w:r>
          </w:p>
        </w:tc>
        <w:tc>
          <w:tcPr>
            <w:tcW w:w="1017" w:type="pct"/>
            <w:vAlign w:val="center"/>
          </w:tcPr>
          <w:p w:rsidR="002C12DC" w:rsidRPr="00006A22" w:rsidRDefault="002C12DC" w:rsidP="004B4284">
            <w:pPr>
              <w:jc w:val="both"/>
              <w:rPr>
                <w:color w:val="000000"/>
              </w:rPr>
            </w:pPr>
            <w:r>
              <w:rPr>
                <w:color w:val="000000"/>
              </w:rPr>
              <w:t>3,5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Марка стали</w:t>
            </w:r>
          </w:p>
        </w:tc>
        <w:tc>
          <w:tcPr>
            <w:tcW w:w="1017" w:type="pct"/>
            <w:vAlign w:val="center"/>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Default="002C12DC" w:rsidP="004B4284">
            <w:pPr>
              <w:jc w:val="both"/>
              <w:rPr>
                <w:color w:val="000000"/>
              </w:rPr>
            </w:pPr>
            <w:r>
              <w:rPr>
                <w:color w:val="000000"/>
              </w:rPr>
              <w:t>Покрытие</w:t>
            </w:r>
          </w:p>
        </w:tc>
        <w:tc>
          <w:tcPr>
            <w:tcW w:w="1017" w:type="pct"/>
            <w:vAlign w:val="center"/>
          </w:tcPr>
          <w:p w:rsidR="002C12DC" w:rsidRDefault="002C12DC" w:rsidP="004B4284">
            <w:pPr>
              <w:jc w:val="both"/>
              <w:rPr>
                <w:color w:val="000000"/>
              </w:rPr>
            </w:pPr>
            <w:r>
              <w:rPr>
                <w:color w:val="000000"/>
              </w:rPr>
              <w:t>Оцинкованное</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lastRenderedPageBreak/>
              <w:t>3</w:t>
            </w:r>
          </w:p>
        </w:tc>
        <w:tc>
          <w:tcPr>
            <w:tcW w:w="928" w:type="pct"/>
            <w:vMerge w:val="restart"/>
            <w:vAlign w:val="center"/>
          </w:tcPr>
          <w:p w:rsidR="002C12DC" w:rsidRPr="00A33FE2" w:rsidRDefault="002C12DC" w:rsidP="004B4284">
            <w:pPr>
              <w:rPr>
                <w:color w:val="000000"/>
              </w:rPr>
            </w:pPr>
            <w:r w:rsidRPr="00A33FE2">
              <w:rPr>
                <w:color w:val="000000"/>
              </w:rPr>
              <w:t>Труба стальная</w:t>
            </w:r>
            <w:r>
              <w:rPr>
                <w:color w:val="000000"/>
              </w:rPr>
              <w:t xml:space="preserve"> оцинкованная </w:t>
            </w:r>
            <w:r w:rsidRPr="00A33FE2">
              <w:rPr>
                <w:color w:val="000000"/>
              </w:rPr>
              <w:t xml:space="preserve">в ППМ изоляции </w:t>
            </w: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3262-75 или 10704-91</w:t>
            </w:r>
          </w:p>
        </w:tc>
        <w:tc>
          <w:tcPr>
            <w:tcW w:w="265" w:type="pct"/>
            <w:vMerge w:val="restart"/>
            <w:vAlign w:val="center"/>
          </w:tcPr>
          <w:p w:rsidR="002C12DC" w:rsidRDefault="002C12DC" w:rsidP="004B4B4E">
            <w:pPr>
              <w:jc w:val="center"/>
              <w:rPr>
                <w:color w:val="000000"/>
              </w:rPr>
            </w:pPr>
            <w:r>
              <w:rPr>
                <w:color w:val="000000"/>
              </w:rPr>
              <w:t>метр</w:t>
            </w:r>
          </w:p>
        </w:tc>
        <w:tc>
          <w:tcPr>
            <w:tcW w:w="309" w:type="pct"/>
            <w:vMerge w:val="restart"/>
            <w:vAlign w:val="center"/>
          </w:tcPr>
          <w:p w:rsidR="002C12DC" w:rsidRDefault="002C12DC" w:rsidP="004B4B4E">
            <w:pPr>
              <w:jc w:val="center"/>
              <w:rPr>
                <w:color w:val="000000"/>
              </w:rPr>
            </w:pPr>
            <w:r>
              <w:rPr>
                <w:color w:val="000000"/>
              </w:rPr>
              <w:t>79</w:t>
            </w:r>
          </w:p>
        </w:tc>
        <w:tc>
          <w:tcPr>
            <w:tcW w:w="307" w:type="pct"/>
            <w:vMerge w:val="restart"/>
            <w:vAlign w:val="center"/>
          </w:tcPr>
          <w:p w:rsidR="002C12DC" w:rsidRDefault="004B4B4E" w:rsidP="004B4B4E">
            <w:pPr>
              <w:jc w:val="center"/>
              <w:rPr>
                <w:color w:val="000000"/>
              </w:rPr>
            </w:pPr>
            <w:r>
              <w:rPr>
                <w:color w:val="000000"/>
              </w:rPr>
              <w:t>5 140,13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 xml:space="preserve">Ду100 мм. или Д114 мм. </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стенки</w:t>
            </w:r>
          </w:p>
        </w:tc>
        <w:tc>
          <w:tcPr>
            <w:tcW w:w="1017" w:type="pct"/>
            <w:vAlign w:val="center"/>
          </w:tcPr>
          <w:p w:rsidR="002C12DC" w:rsidRPr="00006A22" w:rsidRDefault="002C12DC" w:rsidP="004B4284">
            <w:pPr>
              <w:jc w:val="both"/>
              <w:rPr>
                <w:color w:val="000000"/>
              </w:rPr>
            </w:pPr>
            <w:r>
              <w:rPr>
                <w:color w:val="000000"/>
              </w:rPr>
              <w:t>4,5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Марка стали</w:t>
            </w:r>
          </w:p>
        </w:tc>
        <w:tc>
          <w:tcPr>
            <w:tcW w:w="1017" w:type="pct"/>
            <w:vAlign w:val="center"/>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Покрытие</w:t>
            </w:r>
          </w:p>
        </w:tc>
        <w:tc>
          <w:tcPr>
            <w:tcW w:w="1017" w:type="pct"/>
            <w:vAlign w:val="center"/>
          </w:tcPr>
          <w:p w:rsidR="002C12DC" w:rsidRPr="00006A22" w:rsidRDefault="002C12DC" w:rsidP="004B4284">
            <w:pPr>
              <w:jc w:val="both"/>
              <w:rPr>
                <w:color w:val="000000"/>
              </w:rPr>
            </w:pPr>
            <w:r>
              <w:rPr>
                <w:color w:val="000000"/>
              </w:rPr>
              <w:t>Оцинкованное</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4</w:t>
            </w:r>
          </w:p>
        </w:tc>
        <w:tc>
          <w:tcPr>
            <w:tcW w:w="928" w:type="pct"/>
            <w:vMerge w:val="restart"/>
            <w:vAlign w:val="center"/>
          </w:tcPr>
          <w:p w:rsidR="002C12DC" w:rsidRPr="00A33FE2" w:rsidRDefault="002C12DC" w:rsidP="004B4284">
            <w:pPr>
              <w:rPr>
                <w:color w:val="000000"/>
              </w:rPr>
            </w:pPr>
            <w:r w:rsidRPr="00A33FE2">
              <w:t xml:space="preserve">Отвод стальной 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4</w:t>
            </w:r>
          </w:p>
        </w:tc>
        <w:tc>
          <w:tcPr>
            <w:tcW w:w="307" w:type="pct"/>
            <w:vMerge w:val="restart"/>
            <w:vAlign w:val="center"/>
          </w:tcPr>
          <w:p w:rsidR="002C12DC" w:rsidRDefault="004B4B4E" w:rsidP="004B4B4E">
            <w:pPr>
              <w:jc w:val="center"/>
              <w:rPr>
                <w:color w:val="000000"/>
              </w:rPr>
            </w:pPr>
            <w:r>
              <w:rPr>
                <w:color w:val="000000"/>
              </w:rPr>
              <w:t>3 800,33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57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3,5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sidRPr="00F03028">
              <w:rPr>
                <w:color w:val="000000"/>
              </w:rPr>
              <w:t>90°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5</w:t>
            </w:r>
          </w:p>
        </w:tc>
        <w:tc>
          <w:tcPr>
            <w:tcW w:w="928" w:type="pct"/>
            <w:vMerge w:val="restart"/>
            <w:vAlign w:val="center"/>
          </w:tcPr>
          <w:p w:rsidR="002C12DC" w:rsidRPr="00A33FE2" w:rsidRDefault="002C12DC" w:rsidP="004B4284">
            <w:pPr>
              <w:rPr>
                <w:color w:val="000000"/>
              </w:rPr>
            </w:pPr>
            <w:r w:rsidRPr="00A33FE2">
              <w:t xml:space="preserve">Отвод стальной 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3</w:t>
            </w:r>
          </w:p>
        </w:tc>
        <w:tc>
          <w:tcPr>
            <w:tcW w:w="307" w:type="pct"/>
            <w:vMerge w:val="restart"/>
            <w:vAlign w:val="center"/>
          </w:tcPr>
          <w:p w:rsidR="002C12DC" w:rsidRDefault="004B4B4E" w:rsidP="004B4B4E">
            <w:pPr>
              <w:jc w:val="center"/>
              <w:rPr>
                <w:color w:val="000000"/>
              </w:rPr>
            </w:pPr>
            <w:r>
              <w:rPr>
                <w:color w:val="000000"/>
              </w:rPr>
              <w:t>3 840,33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57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3,5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Pr>
                <w:color w:val="000000"/>
              </w:rPr>
              <w:t>45</w:t>
            </w:r>
            <w:r w:rsidRPr="00F03028">
              <w:rPr>
                <w:color w:val="000000"/>
              </w:rPr>
              <w:t>°</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6</w:t>
            </w:r>
          </w:p>
        </w:tc>
        <w:tc>
          <w:tcPr>
            <w:tcW w:w="928" w:type="pct"/>
            <w:vMerge w:val="restart"/>
            <w:vAlign w:val="center"/>
          </w:tcPr>
          <w:p w:rsidR="002C12DC" w:rsidRPr="00A33FE2" w:rsidRDefault="002C12DC" w:rsidP="004B4284">
            <w:pPr>
              <w:rPr>
                <w:color w:val="000000"/>
              </w:rPr>
            </w:pPr>
            <w:r w:rsidRPr="00A33FE2">
              <w:t xml:space="preserve">Отвод стальной 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3</w:t>
            </w:r>
          </w:p>
        </w:tc>
        <w:tc>
          <w:tcPr>
            <w:tcW w:w="307" w:type="pct"/>
            <w:vMerge w:val="restart"/>
            <w:vAlign w:val="center"/>
          </w:tcPr>
          <w:p w:rsidR="002C12DC" w:rsidRDefault="004B4B4E" w:rsidP="004B4B4E">
            <w:pPr>
              <w:jc w:val="center"/>
              <w:rPr>
                <w:color w:val="000000"/>
              </w:rPr>
            </w:pPr>
            <w:r>
              <w:rPr>
                <w:color w:val="000000"/>
              </w:rPr>
              <w:t>4 269,00</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57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3,5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Pr>
                <w:color w:val="000000"/>
              </w:rPr>
              <w:t>45</w:t>
            </w:r>
            <w:r w:rsidRPr="00F03028">
              <w:rPr>
                <w:color w:val="000000"/>
              </w:rPr>
              <w:t>°</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09Г2С</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7</w:t>
            </w:r>
          </w:p>
        </w:tc>
        <w:tc>
          <w:tcPr>
            <w:tcW w:w="928" w:type="pct"/>
            <w:vMerge w:val="restart"/>
            <w:vAlign w:val="center"/>
          </w:tcPr>
          <w:p w:rsidR="002C12DC" w:rsidRPr="00A33FE2" w:rsidRDefault="002C12DC" w:rsidP="004B4284">
            <w:pPr>
              <w:rPr>
                <w:color w:val="000000"/>
              </w:rPr>
            </w:pPr>
            <w:r w:rsidRPr="00A33FE2">
              <w:t xml:space="preserve">Отвод стальной </w:t>
            </w:r>
            <w:r>
              <w:t xml:space="preserve">оцинкованный </w:t>
            </w:r>
            <w:r w:rsidRPr="00A33FE2">
              <w:t xml:space="preserve">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24</w:t>
            </w:r>
          </w:p>
        </w:tc>
        <w:tc>
          <w:tcPr>
            <w:tcW w:w="307" w:type="pct"/>
            <w:vMerge w:val="restart"/>
            <w:vAlign w:val="center"/>
          </w:tcPr>
          <w:p w:rsidR="002C12DC" w:rsidRDefault="004B4B4E" w:rsidP="004B4B4E">
            <w:pPr>
              <w:jc w:val="center"/>
              <w:rPr>
                <w:color w:val="000000"/>
              </w:rPr>
            </w:pPr>
            <w:r>
              <w:rPr>
                <w:color w:val="000000"/>
              </w:rPr>
              <w:t>3 972,33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57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3,5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Pr>
                <w:color w:val="000000"/>
              </w:rPr>
              <w:t>90</w:t>
            </w:r>
            <w:r w:rsidRPr="00F03028">
              <w:rPr>
                <w:color w:val="000000"/>
              </w:rPr>
              <w:t>°</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F03028" w:rsidRDefault="002C12DC" w:rsidP="004B4284">
            <w:pPr>
              <w:jc w:val="both"/>
              <w:rPr>
                <w:color w:val="000000"/>
              </w:rPr>
            </w:pPr>
            <w:r>
              <w:rPr>
                <w:color w:val="000000"/>
              </w:rPr>
              <w:t>Покрытие</w:t>
            </w:r>
          </w:p>
        </w:tc>
        <w:tc>
          <w:tcPr>
            <w:tcW w:w="1017" w:type="pct"/>
          </w:tcPr>
          <w:p w:rsidR="002C12DC" w:rsidRDefault="002C12DC" w:rsidP="004B4284">
            <w:pPr>
              <w:jc w:val="both"/>
              <w:rPr>
                <w:color w:val="000000"/>
              </w:rPr>
            </w:pPr>
            <w:r>
              <w:rPr>
                <w:color w:val="000000"/>
              </w:rPr>
              <w:t>Оцинкованное</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8</w:t>
            </w:r>
          </w:p>
        </w:tc>
        <w:tc>
          <w:tcPr>
            <w:tcW w:w="928" w:type="pct"/>
            <w:vMerge w:val="restart"/>
            <w:vAlign w:val="center"/>
          </w:tcPr>
          <w:p w:rsidR="002C12DC" w:rsidRPr="00A33FE2" w:rsidRDefault="002C12DC" w:rsidP="004B4284">
            <w:pPr>
              <w:rPr>
                <w:color w:val="000000"/>
              </w:rPr>
            </w:pPr>
            <w:r w:rsidRPr="00A33FE2">
              <w:t xml:space="preserve">Отвод стальной </w:t>
            </w:r>
            <w:r>
              <w:t xml:space="preserve">оцинкованный </w:t>
            </w:r>
            <w:r w:rsidRPr="00A33FE2">
              <w:t xml:space="preserve">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7 800,33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114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4,5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Pr>
                <w:color w:val="000000"/>
              </w:rPr>
              <w:t>90</w:t>
            </w:r>
            <w:r w:rsidRPr="00F03028">
              <w:rPr>
                <w:color w:val="000000"/>
              </w:rPr>
              <w:t>°</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Pr>
                <w:color w:val="000000"/>
              </w:rPr>
              <w:t>Покрытие</w:t>
            </w:r>
          </w:p>
        </w:tc>
        <w:tc>
          <w:tcPr>
            <w:tcW w:w="1017" w:type="pct"/>
          </w:tcPr>
          <w:p w:rsidR="002C12DC" w:rsidRPr="00006A22" w:rsidRDefault="002C12DC" w:rsidP="004B4284">
            <w:pPr>
              <w:jc w:val="both"/>
              <w:rPr>
                <w:color w:val="000000"/>
              </w:rPr>
            </w:pPr>
            <w:r>
              <w:rPr>
                <w:color w:val="000000"/>
              </w:rPr>
              <w:t>Оцинкованное</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9</w:t>
            </w:r>
          </w:p>
        </w:tc>
        <w:tc>
          <w:tcPr>
            <w:tcW w:w="928" w:type="pct"/>
            <w:vMerge w:val="restart"/>
            <w:vAlign w:val="center"/>
          </w:tcPr>
          <w:p w:rsidR="002C12DC" w:rsidRPr="00A33FE2" w:rsidRDefault="002C12DC" w:rsidP="004B4284">
            <w:pPr>
              <w:rPr>
                <w:color w:val="000000"/>
              </w:rPr>
            </w:pPr>
            <w:r w:rsidRPr="00A33FE2">
              <w:t xml:space="preserve">Отвод стальной </w:t>
            </w:r>
            <w:r>
              <w:t xml:space="preserve">оцинкованный </w:t>
            </w:r>
            <w:r w:rsidRPr="00A33FE2">
              <w:t xml:space="preserve">в ППМ изоляции </w:t>
            </w:r>
          </w:p>
        </w:tc>
        <w:tc>
          <w:tcPr>
            <w:tcW w:w="1061" w:type="pct"/>
          </w:tcPr>
          <w:p w:rsidR="002C12DC" w:rsidRPr="00006A22" w:rsidRDefault="002C12DC" w:rsidP="004B4284">
            <w:pPr>
              <w:jc w:val="both"/>
              <w:rPr>
                <w:color w:val="000000"/>
              </w:rPr>
            </w:pPr>
            <w:r w:rsidRPr="006F7E9B">
              <w:rPr>
                <w:color w:val="000000"/>
              </w:rPr>
              <w:t>ГОСТ</w:t>
            </w:r>
          </w:p>
        </w:tc>
        <w:tc>
          <w:tcPr>
            <w:tcW w:w="1017" w:type="pct"/>
          </w:tcPr>
          <w:p w:rsidR="002C12DC" w:rsidRPr="00006A22" w:rsidRDefault="002C12DC" w:rsidP="004B4284">
            <w:pPr>
              <w:jc w:val="both"/>
              <w:rPr>
                <w:color w:val="000000"/>
              </w:rPr>
            </w:pPr>
            <w:r>
              <w:rPr>
                <w:color w:val="000000"/>
              </w:rPr>
              <w:t>17375-2001</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6</w:t>
            </w:r>
          </w:p>
        </w:tc>
        <w:tc>
          <w:tcPr>
            <w:tcW w:w="307" w:type="pct"/>
            <w:vMerge w:val="restart"/>
            <w:vAlign w:val="center"/>
          </w:tcPr>
          <w:p w:rsidR="002C12DC" w:rsidRDefault="004B4B4E" w:rsidP="004B4B4E">
            <w:pPr>
              <w:jc w:val="center"/>
              <w:rPr>
                <w:color w:val="000000"/>
              </w:rPr>
            </w:pPr>
            <w:r>
              <w:rPr>
                <w:color w:val="000000"/>
              </w:rPr>
              <w:t>4 331,66</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Диаметр</w:t>
            </w:r>
          </w:p>
        </w:tc>
        <w:tc>
          <w:tcPr>
            <w:tcW w:w="1017" w:type="pct"/>
          </w:tcPr>
          <w:p w:rsidR="002C12DC" w:rsidRPr="00006A22" w:rsidRDefault="002C12DC" w:rsidP="004B4284">
            <w:pPr>
              <w:jc w:val="both"/>
              <w:rPr>
                <w:color w:val="000000"/>
              </w:rPr>
            </w:pPr>
            <w:r>
              <w:rPr>
                <w:color w:val="000000"/>
              </w:rPr>
              <w:t>57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Толщина стенки</w:t>
            </w:r>
          </w:p>
        </w:tc>
        <w:tc>
          <w:tcPr>
            <w:tcW w:w="1017" w:type="pct"/>
          </w:tcPr>
          <w:p w:rsidR="002C12DC" w:rsidRPr="00006A22" w:rsidRDefault="002C12DC" w:rsidP="004B4284">
            <w:pPr>
              <w:jc w:val="both"/>
              <w:rPr>
                <w:color w:val="000000"/>
              </w:rPr>
            </w:pPr>
            <w:r>
              <w:rPr>
                <w:color w:val="000000"/>
              </w:rPr>
              <w:t>3,5</w:t>
            </w:r>
            <w:r w:rsidRPr="00F03028">
              <w:rPr>
                <w:color w:val="000000"/>
              </w:rPr>
              <w:t xml:space="preserve">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Угол изгиба</w:t>
            </w:r>
          </w:p>
        </w:tc>
        <w:tc>
          <w:tcPr>
            <w:tcW w:w="1017" w:type="pct"/>
          </w:tcPr>
          <w:p w:rsidR="002C12DC" w:rsidRPr="00006A22" w:rsidRDefault="002C12DC" w:rsidP="004B4284">
            <w:pPr>
              <w:jc w:val="both"/>
              <w:rPr>
                <w:color w:val="000000"/>
              </w:rPr>
            </w:pPr>
            <w:r>
              <w:rPr>
                <w:color w:val="000000"/>
              </w:rPr>
              <w:t>45</w:t>
            </w:r>
            <w:r w:rsidRPr="00F03028">
              <w:rPr>
                <w:color w:val="000000"/>
              </w:rPr>
              <w:t>°</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Марка стали</w:t>
            </w:r>
          </w:p>
        </w:tc>
        <w:tc>
          <w:tcPr>
            <w:tcW w:w="1017" w:type="pct"/>
          </w:tcPr>
          <w:p w:rsidR="002C12DC" w:rsidRPr="00006A22" w:rsidRDefault="002C12DC" w:rsidP="004B4284">
            <w:pPr>
              <w:jc w:val="both"/>
              <w:rPr>
                <w:color w:val="000000"/>
              </w:rPr>
            </w:pPr>
            <w:r>
              <w:rPr>
                <w:color w:val="000000"/>
              </w:rPr>
              <w:t>20</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Pr>
                <w:color w:val="000000"/>
              </w:rPr>
              <w:t>Покрытие</w:t>
            </w:r>
          </w:p>
        </w:tc>
        <w:tc>
          <w:tcPr>
            <w:tcW w:w="1017" w:type="pct"/>
          </w:tcPr>
          <w:p w:rsidR="002C12DC" w:rsidRPr="00006A22" w:rsidRDefault="002C12DC" w:rsidP="004B4284">
            <w:pPr>
              <w:jc w:val="both"/>
              <w:rPr>
                <w:color w:val="000000"/>
              </w:rPr>
            </w:pPr>
            <w:r>
              <w:rPr>
                <w:color w:val="000000"/>
              </w:rPr>
              <w:t>Оцинкованное</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03028">
              <w:rPr>
                <w:color w:val="000000"/>
              </w:rPr>
              <w:t>ГОСТ</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изоляции</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51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10</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4</w:t>
            </w:r>
          </w:p>
        </w:tc>
        <w:tc>
          <w:tcPr>
            <w:tcW w:w="307" w:type="pct"/>
            <w:vMerge w:val="restart"/>
            <w:vAlign w:val="center"/>
          </w:tcPr>
          <w:p w:rsidR="002C12DC" w:rsidRDefault="004B4B4E" w:rsidP="004B4B4E">
            <w:pPr>
              <w:jc w:val="center"/>
              <w:rPr>
                <w:color w:val="000000"/>
              </w:rPr>
            </w:pPr>
            <w:r>
              <w:rPr>
                <w:color w:val="000000"/>
              </w:rPr>
              <w:t>3 280,33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159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49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11</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5 963,33</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219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45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7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12</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6 994,00</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273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43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13</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10 075,00</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325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43,5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14</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11 066,66</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426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44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15</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11 954,00</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530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55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16</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1B528C">
            <w:pPr>
              <w:jc w:val="center"/>
              <w:rPr>
                <w:color w:val="000000"/>
              </w:rPr>
            </w:pPr>
            <w:r>
              <w:rPr>
                <w:color w:val="000000"/>
              </w:rPr>
              <w:t>14 756,</w:t>
            </w:r>
            <w:r w:rsidR="001B528C">
              <w:rPr>
                <w:color w:val="000000"/>
              </w:rPr>
              <w:t>66</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630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60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restart"/>
            <w:vAlign w:val="center"/>
          </w:tcPr>
          <w:p w:rsidR="002C12DC" w:rsidRDefault="002C12DC" w:rsidP="004B4284">
            <w:pPr>
              <w:jc w:val="center"/>
              <w:rPr>
                <w:color w:val="000000"/>
              </w:rPr>
            </w:pPr>
            <w:r>
              <w:rPr>
                <w:color w:val="000000"/>
              </w:rPr>
              <w:t>17</w:t>
            </w:r>
          </w:p>
        </w:tc>
        <w:tc>
          <w:tcPr>
            <w:tcW w:w="928" w:type="pct"/>
            <w:vMerge w:val="restart"/>
            <w:vAlign w:val="center"/>
          </w:tcPr>
          <w:p w:rsidR="002C12DC" w:rsidRPr="00A33FE2" w:rsidRDefault="002C12DC" w:rsidP="004B4284">
            <w:pPr>
              <w:rPr>
                <w:color w:val="000000"/>
              </w:rPr>
            </w:pPr>
            <w:r>
              <w:rPr>
                <w:color w:val="000000"/>
              </w:rPr>
              <w:t xml:space="preserve">Скорлупа ППМ для трубы </w:t>
            </w:r>
          </w:p>
        </w:tc>
        <w:tc>
          <w:tcPr>
            <w:tcW w:w="1061" w:type="pct"/>
            <w:vAlign w:val="center"/>
          </w:tcPr>
          <w:p w:rsidR="002C12DC" w:rsidRPr="00006A22" w:rsidRDefault="002C12DC" w:rsidP="004B4284">
            <w:pPr>
              <w:jc w:val="both"/>
              <w:rPr>
                <w:color w:val="000000"/>
              </w:rPr>
            </w:pPr>
            <w:r>
              <w:rPr>
                <w:color w:val="000000"/>
              </w:rPr>
              <w:t xml:space="preserve">ГОСТ </w:t>
            </w:r>
          </w:p>
        </w:tc>
        <w:tc>
          <w:tcPr>
            <w:tcW w:w="1017" w:type="pct"/>
            <w:vAlign w:val="center"/>
          </w:tcPr>
          <w:p w:rsidR="002C12DC" w:rsidRPr="00006A22" w:rsidRDefault="002C12DC" w:rsidP="004B4284">
            <w:pPr>
              <w:jc w:val="both"/>
              <w:rPr>
                <w:color w:val="000000"/>
              </w:rPr>
            </w:pPr>
            <w:r>
              <w:rPr>
                <w:color w:val="000000"/>
              </w:rPr>
              <w:t>Р 56227-2014</w:t>
            </w:r>
          </w:p>
        </w:tc>
        <w:tc>
          <w:tcPr>
            <w:tcW w:w="928" w:type="pct"/>
            <w:vAlign w:val="center"/>
          </w:tcPr>
          <w:p w:rsidR="002C12DC" w:rsidRDefault="002C12DC" w:rsidP="004B4284">
            <w:pPr>
              <w:jc w:val="both"/>
              <w:rPr>
                <w:color w:val="000000"/>
              </w:rPr>
            </w:pPr>
          </w:p>
        </w:tc>
        <w:tc>
          <w:tcPr>
            <w:tcW w:w="265" w:type="pct"/>
            <w:vMerge w:val="restart"/>
            <w:vAlign w:val="center"/>
          </w:tcPr>
          <w:p w:rsidR="002C12DC" w:rsidRDefault="002C12DC" w:rsidP="004B4B4E">
            <w:pPr>
              <w:jc w:val="center"/>
              <w:rPr>
                <w:color w:val="000000"/>
              </w:rPr>
            </w:pPr>
            <w:r>
              <w:rPr>
                <w:color w:val="000000"/>
              </w:rPr>
              <w:t>штук</w:t>
            </w:r>
          </w:p>
        </w:tc>
        <w:tc>
          <w:tcPr>
            <w:tcW w:w="309" w:type="pct"/>
            <w:vMerge w:val="restart"/>
            <w:vAlign w:val="center"/>
          </w:tcPr>
          <w:p w:rsidR="002C12DC" w:rsidRDefault="002C12DC" w:rsidP="004B4B4E">
            <w:pPr>
              <w:jc w:val="center"/>
              <w:rPr>
                <w:color w:val="000000"/>
              </w:rPr>
            </w:pPr>
            <w:r>
              <w:rPr>
                <w:color w:val="000000"/>
              </w:rPr>
              <w:t>2</w:t>
            </w:r>
          </w:p>
        </w:tc>
        <w:tc>
          <w:tcPr>
            <w:tcW w:w="307" w:type="pct"/>
            <w:vMerge w:val="restart"/>
            <w:vAlign w:val="center"/>
          </w:tcPr>
          <w:p w:rsidR="002C12DC" w:rsidRDefault="004B4B4E" w:rsidP="004B4B4E">
            <w:pPr>
              <w:jc w:val="center"/>
              <w:rPr>
                <w:color w:val="000000"/>
              </w:rPr>
            </w:pPr>
            <w:r>
              <w:rPr>
                <w:color w:val="000000"/>
              </w:rPr>
              <w:t>18 371,66</w:t>
            </w: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Диаметр трубопровода</w:t>
            </w:r>
          </w:p>
        </w:tc>
        <w:tc>
          <w:tcPr>
            <w:tcW w:w="1017" w:type="pct"/>
            <w:vAlign w:val="center"/>
          </w:tcPr>
          <w:p w:rsidR="002C12DC" w:rsidRPr="00006A22" w:rsidRDefault="002C12DC" w:rsidP="004B4284">
            <w:pPr>
              <w:jc w:val="both"/>
              <w:rPr>
                <w:color w:val="000000"/>
              </w:rPr>
            </w:pPr>
            <w:r>
              <w:rPr>
                <w:color w:val="000000"/>
              </w:rPr>
              <w:t>720 мм.</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vAlign w:val="center"/>
          </w:tcPr>
          <w:p w:rsidR="002C12DC" w:rsidRPr="00006A22" w:rsidRDefault="002C12DC" w:rsidP="004B4284">
            <w:pPr>
              <w:jc w:val="both"/>
              <w:rPr>
                <w:color w:val="000000"/>
              </w:rPr>
            </w:pPr>
            <w:r>
              <w:rPr>
                <w:color w:val="000000"/>
              </w:rPr>
              <w:t>Толщина скорлупы</w:t>
            </w:r>
          </w:p>
        </w:tc>
        <w:tc>
          <w:tcPr>
            <w:tcW w:w="1017" w:type="pct"/>
            <w:vAlign w:val="center"/>
          </w:tcPr>
          <w:p w:rsidR="002C12DC" w:rsidRPr="00006A22" w:rsidRDefault="002C12DC" w:rsidP="004B4284">
            <w:pPr>
              <w:jc w:val="both"/>
              <w:rPr>
                <w:color w:val="000000"/>
              </w:rPr>
            </w:pPr>
          </w:p>
        </w:tc>
        <w:tc>
          <w:tcPr>
            <w:tcW w:w="928" w:type="pct"/>
            <w:vAlign w:val="center"/>
          </w:tcPr>
          <w:p w:rsidR="002C12DC" w:rsidRDefault="002C12DC" w:rsidP="004B4284">
            <w:pPr>
              <w:jc w:val="both"/>
              <w:rPr>
                <w:color w:val="000000"/>
              </w:rPr>
            </w:pPr>
            <w:r>
              <w:rPr>
                <w:color w:val="000000"/>
              </w:rPr>
              <w:t>не менее 70 мм.</w:t>
            </w: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r w:rsidR="002C12DC" w:rsidTr="004B4B4E">
        <w:trPr>
          <w:trHeight w:val="340"/>
        </w:trPr>
        <w:tc>
          <w:tcPr>
            <w:tcW w:w="185" w:type="pct"/>
            <w:vMerge/>
            <w:vAlign w:val="center"/>
          </w:tcPr>
          <w:p w:rsidR="002C12DC" w:rsidRDefault="002C12DC" w:rsidP="004B4284">
            <w:pPr>
              <w:jc w:val="center"/>
              <w:rPr>
                <w:color w:val="000000"/>
              </w:rPr>
            </w:pPr>
          </w:p>
        </w:tc>
        <w:tc>
          <w:tcPr>
            <w:tcW w:w="928" w:type="pct"/>
            <w:vMerge/>
            <w:vAlign w:val="center"/>
          </w:tcPr>
          <w:p w:rsidR="002C12DC" w:rsidRPr="00A33FE2" w:rsidRDefault="002C12DC" w:rsidP="004B4284">
            <w:pPr>
              <w:rPr>
                <w:color w:val="000000"/>
              </w:rPr>
            </w:pPr>
          </w:p>
        </w:tc>
        <w:tc>
          <w:tcPr>
            <w:tcW w:w="1061" w:type="pct"/>
          </w:tcPr>
          <w:p w:rsidR="002C12DC" w:rsidRPr="00006A22" w:rsidRDefault="002C12DC" w:rsidP="004B4284">
            <w:pPr>
              <w:jc w:val="both"/>
              <w:rPr>
                <w:color w:val="000000"/>
              </w:rPr>
            </w:pPr>
            <w:r w:rsidRPr="00F34325">
              <w:rPr>
                <w:color w:val="000000"/>
              </w:rPr>
              <w:t>Температура теплоносителя</w:t>
            </w:r>
          </w:p>
        </w:tc>
        <w:tc>
          <w:tcPr>
            <w:tcW w:w="1017" w:type="pct"/>
            <w:vAlign w:val="center"/>
          </w:tcPr>
          <w:p w:rsidR="002C12DC" w:rsidRPr="00006A22" w:rsidRDefault="002C12DC" w:rsidP="004B4284">
            <w:pPr>
              <w:jc w:val="both"/>
              <w:rPr>
                <w:color w:val="000000"/>
              </w:rPr>
            </w:pPr>
            <w:r w:rsidRPr="00F34325">
              <w:rPr>
                <w:color w:val="000000"/>
              </w:rPr>
              <w:t>+150 ºC</w:t>
            </w:r>
          </w:p>
        </w:tc>
        <w:tc>
          <w:tcPr>
            <w:tcW w:w="928" w:type="pct"/>
            <w:vAlign w:val="center"/>
          </w:tcPr>
          <w:p w:rsidR="002C12DC" w:rsidRDefault="002C12DC" w:rsidP="004B4284">
            <w:pPr>
              <w:jc w:val="both"/>
              <w:rPr>
                <w:color w:val="000000"/>
              </w:rPr>
            </w:pPr>
          </w:p>
        </w:tc>
        <w:tc>
          <w:tcPr>
            <w:tcW w:w="265" w:type="pct"/>
            <w:vMerge/>
            <w:vAlign w:val="center"/>
          </w:tcPr>
          <w:p w:rsidR="002C12DC" w:rsidRDefault="002C12DC" w:rsidP="004B4B4E">
            <w:pPr>
              <w:jc w:val="center"/>
              <w:rPr>
                <w:color w:val="000000"/>
              </w:rPr>
            </w:pPr>
          </w:p>
        </w:tc>
        <w:tc>
          <w:tcPr>
            <w:tcW w:w="309" w:type="pct"/>
            <w:vMerge/>
            <w:vAlign w:val="center"/>
          </w:tcPr>
          <w:p w:rsidR="002C12DC" w:rsidRDefault="002C12DC" w:rsidP="004B4B4E">
            <w:pPr>
              <w:jc w:val="center"/>
              <w:rPr>
                <w:color w:val="000000"/>
              </w:rPr>
            </w:pPr>
          </w:p>
        </w:tc>
        <w:tc>
          <w:tcPr>
            <w:tcW w:w="307" w:type="pct"/>
            <w:vMerge/>
            <w:vAlign w:val="center"/>
          </w:tcPr>
          <w:p w:rsidR="002C12DC" w:rsidRDefault="002C12DC" w:rsidP="004B4B4E">
            <w:pPr>
              <w:jc w:val="center"/>
              <w:rPr>
                <w:color w:val="000000"/>
              </w:rPr>
            </w:pPr>
          </w:p>
        </w:tc>
      </w:tr>
    </w:tbl>
    <w:p w:rsidR="002C12DC" w:rsidRPr="004C47A1" w:rsidRDefault="002C12DC" w:rsidP="002C12DC">
      <w:pPr>
        <w:shd w:val="clear" w:color="auto" w:fill="FFFFFF"/>
        <w:ind w:left="425"/>
        <w:jc w:val="both"/>
        <w:rPr>
          <w:color w:val="000000"/>
        </w:rPr>
      </w:pPr>
    </w:p>
    <w:p w:rsidR="002C12DC" w:rsidRPr="00D152B4" w:rsidRDefault="002C12DC" w:rsidP="002C12DC">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12DC" w:rsidRPr="00BB4240" w:rsidRDefault="002C12DC" w:rsidP="002C12DC">
      <w:pPr>
        <w:shd w:val="clear" w:color="auto" w:fill="FFFFFF"/>
        <w:tabs>
          <w:tab w:val="left" w:pos="426"/>
        </w:tabs>
        <w:jc w:val="both"/>
        <w:rPr>
          <w:b/>
          <w:color w:val="000000"/>
        </w:rPr>
      </w:pPr>
    </w:p>
    <w:p w:rsidR="002C12DC" w:rsidRDefault="002C12DC" w:rsidP="002C12DC">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C12DC" w:rsidRPr="007F1BA6" w:rsidRDefault="002C12DC" w:rsidP="002C12DC">
      <w:pPr>
        <w:shd w:val="clear" w:color="auto" w:fill="FFFFFF"/>
        <w:tabs>
          <w:tab w:val="left" w:pos="426"/>
        </w:tabs>
        <w:jc w:val="both"/>
        <w:rPr>
          <w:color w:val="000000"/>
        </w:rPr>
      </w:pPr>
    </w:p>
    <w:p w:rsidR="002C12DC" w:rsidRPr="008107F0" w:rsidRDefault="002C12DC" w:rsidP="002C12DC">
      <w:pPr>
        <w:jc w:val="both"/>
        <w:rPr>
          <w:b/>
        </w:rPr>
      </w:pPr>
      <w:r>
        <w:rPr>
          <w:b/>
          <w:bCs/>
        </w:rPr>
        <w:t>7</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2C12DC" w:rsidRPr="00D92FD0" w:rsidRDefault="002C12DC" w:rsidP="002C12DC">
      <w:pPr>
        <w:jc w:val="both"/>
      </w:pPr>
      <w:r w:rsidRPr="00D92FD0">
        <w:t xml:space="preserve">Гарантийный срок </w:t>
      </w:r>
      <w:r>
        <w:t xml:space="preserve">предприятия-изготовителя </w:t>
      </w:r>
      <w:r w:rsidRPr="00D92FD0">
        <w:t>должен соответствовать требованиям ГОСТ Р56227-2014:</w:t>
      </w:r>
    </w:p>
    <w:p w:rsidR="002C12DC" w:rsidRPr="00D92FD0" w:rsidRDefault="002C12DC" w:rsidP="002C12DC">
      <w:pPr>
        <w:widowControl w:val="0"/>
        <w:numPr>
          <w:ilvl w:val="1"/>
          <w:numId w:val="15"/>
        </w:numPr>
        <w:autoSpaceDE w:val="0"/>
        <w:autoSpaceDN w:val="0"/>
        <w:adjustRightInd w:val="0"/>
        <w:ind w:left="0" w:firstLine="0"/>
        <w:jc w:val="both"/>
      </w:pPr>
      <w:r w:rsidRPr="00D92FD0">
        <w:t>Гарантийный срок хранения изолированных труб и фасонных изделий – 2 (два) года со дня изготовления.</w:t>
      </w:r>
    </w:p>
    <w:p w:rsidR="002C12DC" w:rsidRDefault="002C12DC" w:rsidP="002C12DC">
      <w:pPr>
        <w:widowControl w:val="0"/>
        <w:numPr>
          <w:ilvl w:val="1"/>
          <w:numId w:val="15"/>
        </w:numPr>
        <w:autoSpaceDE w:val="0"/>
        <w:autoSpaceDN w:val="0"/>
        <w:adjustRightInd w:val="0"/>
        <w:ind w:left="0" w:firstLine="0"/>
        <w:jc w:val="both"/>
      </w:pPr>
      <w:r w:rsidRPr="00D92FD0">
        <w:t xml:space="preserve">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 </w:t>
      </w:r>
    </w:p>
    <w:p w:rsidR="002C12DC" w:rsidRDefault="002C12DC" w:rsidP="002C12DC">
      <w:pPr>
        <w:jc w:val="both"/>
      </w:pPr>
      <w:r w:rsidRPr="00FA60CA">
        <w:t>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C12DC" w:rsidRDefault="002C12DC" w:rsidP="002C12DC">
      <w:pPr>
        <w:jc w:val="both"/>
      </w:pPr>
    </w:p>
    <w:p w:rsidR="002C12DC" w:rsidRDefault="002C12DC" w:rsidP="002C12DC">
      <w:pPr>
        <w:jc w:val="both"/>
      </w:pPr>
      <w:r w:rsidRPr="00D152B4">
        <w:rPr>
          <w:b/>
          <w:bCs/>
        </w:rPr>
        <w:t xml:space="preserve">  </w:t>
      </w:r>
    </w:p>
    <w:p w:rsidR="002C12DC" w:rsidRDefault="002C12DC" w:rsidP="002C12DC">
      <w:pPr>
        <w:ind w:firstLine="567"/>
        <w:jc w:val="both"/>
      </w:pPr>
    </w:p>
    <w:p w:rsidR="002C12DC" w:rsidRDefault="002C12DC" w:rsidP="002C12DC">
      <w:pPr>
        <w:jc w:val="both"/>
      </w:pPr>
      <w:r w:rsidRPr="00FA60CA">
        <w:t xml:space="preserve"> </w:t>
      </w:r>
      <w:r w:rsidRPr="003538E9">
        <w:t xml:space="preserve"> </w:t>
      </w:r>
    </w:p>
    <w:p w:rsidR="002C12DC" w:rsidRPr="003538E9" w:rsidRDefault="002C12DC" w:rsidP="002C12DC">
      <w:pPr>
        <w:ind w:left="785"/>
        <w:jc w:val="both"/>
        <w:rPr>
          <w:i/>
        </w:rPr>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B04838" w:rsidRPr="00323EA0" w:rsidRDefault="00B04838" w:rsidP="00B04838">
      <w:pPr>
        <w:pStyle w:val="11"/>
        <w:pageBreakBefore/>
        <w:jc w:val="center"/>
        <w:rPr>
          <w:rFonts w:ascii="Times New Roman" w:hAnsi="Times New Roman" w:cs="Times New Roman"/>
          <w:color w:val="auto"/>
          <w:sz w:val="24"/>
          <w:szCs w:val="24"/>
        </w:rPr>
      </w:pPr>
      <w:bookmarkStart w:id="74" w:name="_Toc68864392"/>
      <w:bookmarkEnd w:id="69"/>
      <w:bookmarkEnd w:id="70"/>
      <w:bookmarkEnd w:id="71"/>
      <w:bookmarkEnd w:id="72"/>
      <w:bookmarkEnd w:id="73"/>
      <w:r w:rsidRPr="00323EA0">
        <w:rPr>
          <w:rFonts w:ascii="Times New Roman" w:hAnsi="Times New Roman" w:cs="Times New Roman"/>
          <w:color w:val="auto"/>
          <w:sz w:val="24"/>
          <w:szCs w:val="24"/>
        </w:rPr>
        <w:lastRenderedPageBreak/>
        <w:t>РАЗДЕЛ V. ПРОЕКТ ДОГОВОРА</w:t>
      </w:r>
      <w:bookmarkEnd w:id="74"/>
    </w:p>
    <w:p w:rsidR="00B04838" w:rsidRPr="00157997" w:rsidRDefault="00B04838" w:rsidP="00B04838">
      <w:pPr>
        <w:widowControl w:val="0"/>
        <w:autoSpaceDE w:val="0"/>
        <w:autoSpaceDN w:val="0"/>
        <w:adjustRightInd w:val="0"/>
        <w:jc w:val="center"/>
        <w:rPr>
          <w:b/>
          <w:caps/>
        </w:rPr>
      </w:pPr>
      <w:r w:rsidRPr="00157997">
        <w:rPr>
          <w:b/>
          <w:caps/>
        </w:rPr>
        <w:t>поставкИ товаров № ______</w:t>
      </w:r>
    </w:p>
    <w:p w:rsidR="001B7C85" w:rsidRDefault="001B7C85" w:rsidP="001B7C85">
      <w:pPr>
        <w:pStyle w:val="affe"/>
        <w:tabs>
          <w:tab w:val="left" w:pos="5409"/>
          <w:tab w:val="left" w:pos="7162"/>
        </w:tabs>
        <w:jc w:val="center"/>
      </w:pPr>
    </w:p>
    <w:p w:rsidR="001B7C85" w:rsidRDefault="001B7C85" w:rsidP="001B7C85">
      <w:pPr>
        <w:pStyle w:val="affe"/>
        <w:tabs>
          <w:tab w:val="left" w:pos="5409"/>
          <w:tab w:val="left" w:pos="7162"/>
        </w:tabs>
        <w:jc w:val="center"/>
      </w:pPr>
    </w:p>
    <w:p w:rsidR="004946B9" w:rsidRDefault="004946B9" w:rsidP="004946B9">
      <w:pPr>
        <w:pStyle w:val="affe"/>
        <w:spacing w:line="360" w:lineRule="auto"/>
      </w:pPr>
      <w:r>
        <w:t>г. Сургут</w:t>
      </w:r>
      <w:r>
        <w:tab/>
      </w:r>
      <w:r>
        <w:tab/>
      </w:r>
      <w:r>
        <w:tab/>
      </w:r>
      <w:r>
        <w:tab/>
      </w:r>
      <w:r>
        <w:tab/>
      </w:r>
      <w:r>
        <w:tab/>
      </w:r>
      <w:r>
        <w:tab/>
      </w:r>
      <w:r>
        <w:tab/>
        <w:t xml:space="preserve">      «___» _______________20</w:t>
      </w:r>
      <w:r>
        <w:softHyphen/>
        <w:t>__ г.</w:t>
      </w:r>
    </w:p>
    <w:p w:rsidR="004946B9" w:rsidRPr="00663BB7" w:rsidRDefault="004946B9" w:rsidP="004946B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946B9" w:rsidRDefault="004946B9" w:rsidP="004946B9">
      <w:pPr>
        <w:ind w:firstLine="567"/>
        <w:jc w:val="center"/>
        <w:rPr>
          <w:b/>
        </w:rPr>
      </w:pPr>
    </w:p>
    <w:p w:rsidR="004946B9" w:rsidRDefault="004946B9" w:rsidP="004946B9">
      <w:pPr>
        <w:ind w:firstLine="567"/>
        <w:jc w:val="center"/>
        <w:rPr>
          <w:b/>
        </w:rPr>
      </w:pPr>
      <w:r>
        <w:rPr>
          <w:b/>
        </w:rPr>
        <w:t>1. Предмет Договора</w:t>
      </w:r>
    </w:p>
    <w:p w:rsidR="004946B9" w:rsidRDefault="004946B9" w:rsidP="004946B9">
      <w:pPr>
        <w:pStyle w:val="Default"/>
        <w:ind w:firstLine="567"/>
        <w:jc w:val="both"/>
        <w:rPr>
          <w:bCs/>
          <w:szCs w:val="28"/>
        </w:rPr>
      </w:pPr>
      <w:r>
        <w:t xml:space="preserve">1.1. Поставщик обязуется </w:t>
      </w:r>
      <w:r w:rsidRPr="009A5DA5">
        <w:t xml:space="preserve">осуществить </w:t>
      </w:r>
      <w:r>
        <w:t>п</w:t>
      </w:r>
      <w:r w:rsidRPr="009A5DA5">
        <w:t xml:space="preserve">оставку стальной </w:t>
      </w:r>
      <w:r w:rsidR="005C2FB1">
        <w:t>трубы</w:t>
      </w:r>
      <w:r w:rsidR="005C2FB1" w:rsidRPr="005C2FB1">
        <w:t xml:space="preserve">, фасонных изделий в ППМ изоляции и компонентов для изоляции стыков. </w:t>
      </w:r>
      <w:r w:rsidRPr="009A5DA5">
        <w:t>(далее – товар) Заказчику по наим</w:t>
      </w:r>
      <w:r w:rsidRPr="00A10797">
        <w:t>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w:t>
      </w:r>
      <w:r>
        <w:t xml:space="preserve"> Договоре, а Заказчик обязуется принять товар и обеспечить его оплату.</w:t>
      </w:r>
    </w:p>
    <w:p w:rsidR="004946B9" w:rsidRDefault="004946B9" w:rsidP="004946B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946B9" w:rsidRDefault="004946B9" w:rsidP="004946B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946B9" w:rsidRDefault="004946B9" w:rsidP="004946B9">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4946B9" w:rsidRDefault="004946B9" w:rsidP="004946B9">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946B9" w:rsidRDefault="004946B9" w:rsidP="004946B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4946B9" w:rsidRDefault="004946B9" w:rsidP="004946B9">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4946B9" w:rsidRDefault="004946B9" w:rsidP="004946B9">
      <w:pPr>
        <w:widowControl w:val="0"/>
        <w:autoSpaceDE w:val="0"/>
        <w:autoSpaceDN w:val="0"/>
        <w:adjustRightInd w:val="0"/>
        <w:ind w:firstLine="567"/>
        <w:jc w:val="both"/>
      </w:pPr>
    </w:p>
    <w:p w:rsidR="004946B9" w:rsidRDefault="004946B9" w:rsidP="004946B9">
      <w:pPr>
        <w:widowControl w:val="0"/>
        <w:autoSpaceDE w:val="0"/>
        <w:autoSpaceDN w:val="0"/>
        <w:adjustRightInd w:val="0"/>
        <w:ind w:firstLine="567"/>
        <w:jc w:val="center"/>
        <w:rPr>
          <w:b/>
        </w:rPr>
      </w:pPr>
      <w:r>
        <w:rPr>
          <w:b/>
        </w:rPr>
        <w:t>2. Цена Договора и порядок расчетов</w:t>
      </w:r>
    </w:p>
    <w:p w:rsidR="004946B9" w:rsidRDefault="004946B9" w:rsidP="004946B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4946B9" w:rsidRDefault="004946B9" w:rsidP="004946B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946B9" w:rsidRDefault="004946B9" w:rsidP="004946B9">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4946B9" w:rsidRDefault="004946B9" w:rsidP="004946B9">
      <w:pPr>
        <w:widowControl w:val="0"/>
        <w:autoSpaceDE w:val="0"/>
        <w:autoSpaceDN w:val="0"/>
        <w:adjustRightInd w:val="0"/>
        <w:ind w:firstLine="567"/>
        <w:jc w:val="both"/>
      </w:pPr>
      <w:r>
        <w:t>2.3. Расчеты по Договору производятся в следующем порядке:</w:t>
      </w:r>
    </w:p>
    <w:p w:rsidR="004946B9" w:rsidRDefault="004946B9" w:rsidP="004946B9">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4946B9" w:rsidRDefault="004946B9" w:rsidP="004946B9">
      <w:pPr>
        <w:autoSpaceDE w:val="0"/>
        <w:autoSpaceDN w:val="0"/>
        <w:adjustRightInd w:val="0"/>
        <w:ind w:firstLine="567"/>
        <w:jc w:val="both"/>
      </w:pPr>
      <w:r>
        <w:t>2.3.2. Оплата производится в рублях Российской Федерации.</w:t>
      </w:r>
    </w:p>
    <w:p w:rsidR="004946B9" w:rsidRDefault="004946B9" w:rsidP="004946B9">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4946B9" w:rsidRPr="000D1BF8" w:rsidRDefault="004946B9" w:rsidP="004946B9">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946B9" w:rsidRDefault="004946B9" w:rsidP="004946B9">
      <w:pPr>
        <w:widowControl w:val="0"/>
        <w:autoSpaceDE w:val="0"/>
        <w:autoSpaceDN w:val="0"/>
        <w:adjustRightInd w:val="0"/>
        <w:ind w:firstLine="567"/>
        <w:jc w:val="both"/>
        <w:rPr>
          <w:b/>
        </w:rPr>
      </w:pPr>
    </w:p>
    <w:p w:rsidR="004946B9" w:rsidRDefault="004946B9" w:rsidP="004946B9">
      <w:pPr>
        <w:ind w:firstLine="567"/>
        <w:jc w:val="center"/>
        <w:rPr>
          <w:b/>
        </w:rPr>
      </w:pPr>
      <w:r>
        <w:rPr>
          <w:b/>
        </w:rPr>
        <w:t>3. Права и обязанности сторон</w:t>
      </w:r>
    </w:p>
    <w:p w:rsidR="004946B9" w:rsidRDefault="004946B9" w:rsidP="004946B9">
      <w:pPr>
        <w:pStyle w:val="affe"/>
        <w:ind w:firstLine="567"/>
      </w:pPr>
      <w:r>
        <w:t>3.1. Заказчик имеет право:</w:t>
      </w:r>
    </w:p>
    <w:p w:rsidR="004946B9" w:rsidRDefault="004946B9" w:rsidP="004946B9">
      <w:pPr>
        <w:ind w:firstLine="567"/>
        <w:jc w:val="both"/>
      </w:pPr>
      <w:r>
        <w:t>3.1.1. Досрочно принять и оплатить товар.</w:t>
      </w:r>
    </w:p>
    <w:p w:rsidR="004946B9" w:rsidRDefault="004946B9" w:rsidP="004946B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946B9" w:rsidRDefault="004946B9" w:rsidP="004946B9">
      <w:pPr>
        <w:ind w:firstLine="567"/>
        <w:jc w:val="both"/>
      </w:pPr>
      <w:r>
        <w:t>3.1.3. Требовать возмещения неустойки (штрафа, пени) и (или) убытков, причиненных по вине Поставщика.</w:t>
      </w:r>
    </w:p>
    <w:p w:rsidR="004946B9" w:rsidRDefault="004946B9" w:rsidP="004946B9">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4946B9" w:rsidRDefault="004946B9" w:rsidP="004946B9">
      <w:pPr>
        <w:pStyle w:val="affe"/>
        <w:ind w:firstLine="567"/>
      </w:pPr>
      <w:r>
        <w:t>3.2. Заказчик обязан:</w:t>
      </w:r>
    </w:p>
    <w:p w:rsidR="004946B9" w:rsidRDefault="004946B9" w:rsidP="004946B9">
      <w:pPr>
        <w:ind w:firstLine="567"/>
        <w:jc w:val="both"/>
      </w:pPr>
      <w:r>
        <w:t>3.2.1. Обеспечить приемку поставляемого по Договору товара в соответствии с условиями Договора.</w:t>
      </w:r>
    </w:p>
    <w:p w:rsidR="004946B9" w:rsidRDefault="004946B9" w:rsidP="004946B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946B9" w:rsidRDefault="004946B9" w:rsidP="004946B9">
      <w:pPr>
        <w:pStyle w:val="affe"/>
        <w:ind w:firstLine="567"/>
      </w:pPr>
      <w:r>
        <w:t>3.3. Поставщик обязан:</w:t>
      </w:r>
    </w:p>
    <w:p w:rsidR="004946B9" w:rsidRDefault="004946B9" w:rsidP="004946B9">
      <w:pPr>
        <w:shd w:val="clear" w:color="auto" w:fill="FFFFFF"/>
        <w:ind w:firstLine="567"/>
        <w:jc w:val="both"/>
      </w:pPr>
      <w:r>
        <w:t>3.3.1. Поставить товар в сроки, предусмотренные Договором.</w:t>
      </w:r>
    </w:p>
    <w:p w:rsidR="004946B9" w:rsidRDefault="004946B9" w:rsidP="004946B9">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соответствия, ТР,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946B9" w:rsidRDefault="004946B9" w:rsidP="004946B9">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4946B9" w:rsidRPr="00A10797" w:rsidRDefault="004946B9" w:rsidP="004946B9">
      <w:pPr>
        <w:ind w:firstLine="567"/>
        <w:jc w:val="both"/>
      </w:pPr>
      <w:r>
        <w:t>3.3.4</w:t>
      </w:r>
      <w:r w:rsidRPr="0066452F">
        <w:t xml:space="preserve">. </w:t>
      </w:r>
      <w:r w:rsidRPr="00114E65">
        <w:t xml:space="preserve">Предоставлять гарантию качества на весь объем поставляемого товара. </w:t>
      </w:r>
      <w:r w:rsidRPr="001B74DD">
        <w:t xml:space="preserve">Гарантийный срок предприятия-изготовителя должен соответствовать требованиям </w:t>
      </w:r>
      <w:r w:rsidRPr="00D92FD0">
        <w:t>ГОСТ Р56227-2014</w:t>
      </w:r>
      <w:r w:rsidRPr="001B74DD">
        <w:t>:</w:t>
      </w:r>
      <w:r>
        <w:t xml:space="preserve"> </w:t>
      </w:r>
      <w:r w:rsidRPr="001B74DD">
        <w:t>Гарантийный срок хранения изолированных труб и фасонных изделий - два года со дня изготовления</w:t>
      </w:r>
      <w:r>
        <w:t xml:space="preserve">; </w:t>
      </w:r>
      <w:r w:rsidRPr="001B74DD">
        <w:t>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w:t>
      </w:r>
      <w:r>
        <w:t xml:space="preserve"> </w:t>
      </w:r>
      <w:r w:rsidRPr="00114E65">
        <w:t>Гарантийный срок начинает</w:t>
      </w:r>
      <w:r w:rsidRPr="0066452F">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t>ьств осуществляется как по месту нахождения</w:t>
      </w:r>
      <w:r w:rsidRPr="0066452F">
        <w:t xml:space="preserve"> Заказчика, так и по месту нахождения Поставщика. В случаях, когда гарантийные обяза</w:t>
      </w:r>
      <w:r>
        <w:t xml:space="preserve">тельства осуществляются по месту </w:t>
      </w:r>
      <w:r w:rsidRPr="0066452F">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946B9" w:rsidRDefault="004946B9" w:rsidP="004946B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946B9" w:rsidRDefault="004946B9" w:rsidP="004946B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946B9" w:rsidRDefault="004946B9" w:rsidP="004946B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946B9" w:rsidRDefault="004946B9" w:rsidP="004946B9">
      <w:pPr>
        <w:pStyle w:val="affe"/>
        <w:ind w:firstLine="567"/>
      </w:pPr>
      <w:r>
        <w:t>3.3.7. Выполнять иные обязанности, предусмотренные Договором.</w:t>
      </w:r>
    </w:p>
    <w:p w:rsidR="004946B9" w:rsidRDefault="004946B9" w:rsidP="004946B9">
      <w:pPr>
        <w:pStyle w:val="affe"/>
        <w:ind w:firstLine="567"/>
      </w:pPr>
      <w:r>
        <w:t>3.4. Поставщик вправе:</w:t>
      </w:r>
    </w:p>
    <w:p w:rsidR="004946B9" w:rsidRDefault="004946B9" w:rsidP="004946B9">
      <w:pPr>
        <w:pStyle w:val="affe"/>
        <w:ind w:firstLine="567"/>
      </w:pPr>
      <w:r>
        <w:t>3.4.1. Требовать приемки и оплаты товара в объеме, порядке, сроки и на условиях, предусмотренных Договором.</w:t>
      </w:r>
    </w:p>
    <w:p w:rsidR="004946B9" w:rsidRPr="000D1BF8" w:rsidRDefault="004946B9" w:rsidP="004946B9">
      <w:pPr>
        <w:ind w:firstLine="567"/>
        <w:jc w:val="both"/>
      </w:pPr>
      <w:r>
        <w:t>3.4.2. По согласованию с Заказчиком досрочно поставить товары.</w:t>
      </w:r>
    </w:p>
    <w:p w:rsidR="004946B9" w:rsidRDefault="004946B9" w:rsidP="004946B9">
      <w:pPr>
        <w:widowControl w:val="0"/>
        <w:autoSpaceDE w:val="0"/>
        <w:autoSpaceDN w:val="0"/>
        <w:adjustRightInd w:val="0"/>
        <w:ind w:firstLine="567"/>
        <w:jc w:val="center"/>
        <w:rPr>
          <w:b/>
        </w:rPr>
      </w:pPr>
    </w:p>
    <w:p w:rsidR="004946B9" w:rsidRDefault="004946B9" w:rsidP="004946B9">
      <w:pPr>
        <w:widowControl w:val="0"/>
        <w:autoSpaceDE w:val="0"/>
        <w:autoSpaceDN w:val="0"/>
        <w:adjustRightInd w:val="0"/>
        <w:ind w:firstLine="567"/>
        <w:jc w:val="center"/>
        <w:rPr>
          <w:b/>
        </w:rPr>
      </w:pPr>
      <w:r>
        <w:rPr>
          <w:b/>
        </w:rPr>
        <w:t>4. Порядок и сроки поставки товара</w:t>
      </w:r>
    </w:p>
    <w:p w:rsidR="004946B9" w:rsidRDefault="004946B9" w:rsidP="004946B9">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4946B9" w:rsidRPr="00AE7061" w:rsidRDefault="004946B9" w:rsidP="004946B9">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4946B9" w:rsidRPr="00313277" w:rsidRDefault="004946B9" w:rsidP="004946B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946B9" w:rsidRPr="00313277" w:rsidRDefault="004946B9" w:rsidP="004946B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946B9" w:rsidRDefault="004946B9" w:rsidP="004946B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4946B9" w:rsidRDefault="004946B9" w:rsidP="004946B9">
      <w:pPr>
        <w:widowControl w:val="0"/>
        <w:autoSpaceDE w:val="0"/>
        <w:autoSpaceDN w:val="0"/>
        <w:adjustRightInd w:val="0"/>
        <w:ind w:firstLine="567"/>
        <w:jc w:val="both"/>
        <w:rPr>
          <w:b/>
        </w:rPr>
      </w:pPr>
    </w:p>
    <w:p w:rsidR="004946B9" w:rsidRDefault="004946B9" w:rsidP="004946B9">
      <w:pPr>
        <w:ind w:firstLine="567"/>
        <w:jc w:val="center"/>
        <w:rPr>
          <w:b/>
        </w:rPr>
      </w:pPr>
      <w:r>
        <w:rPr>
          <w:b/>
        </w:rPr>
        <w:t>5. Порядок сдачи и приемки товара</w:t>
      </w:r>
    </w:p>
    <w:p w:rsidR="004946B9" w:rsidRDefault="004946B9" w:rsidP="004946B9">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C309E8">
        <w:t>сертификаты качества, декларации  соответствия, ТР,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946B9" w:rsidRDefault="004946B9" w:rsidP="004946B9">
      <w:pPr>
        <w:ind w:firstLine="567"/>
        <w:jc w:val="both"/>
      </w:pPr>
      <w:r>
        <w:lastRenderedPageBreak/>
        <w:t>5.2. Приемка товара, осуществляется в месте поставки товара.</w:t>
      </w:r>
    </w:p>
    <w:p w:rsidR="004946B9" w:rsidRDefault="004946B9" w:rsidP="004946B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946B9" w:rsidRDefault="004946B9" w:rsidP="004946B9">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946B9" w:rsidRDefault="004946B9" w:rsidP="004946B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946B9" w:rsidRDefault="004946B9" w:rsidP="004946B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946B9" w:rsidRDefault="004946B9" w:rsidP="004946B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946B9" w:rsidRDefault="004946B9" w:rsidP="004946B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946B9" w:rsidRDefault="004946B9" w:rsidP="004946B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946B9" w:rsidRPr="0056319D" w:rsidRDefault="004946B9" w:rsidP="004946B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946B9" w:rsidRPr="0056319D" w:rsidRDefault="004946B9" w:rsidP="004946B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946B9" w:rsidRPr="0056319D" w:rsidRDefault="004946B9" w:rsidP="004946B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946B9" w:rsidRDefault="004946B9" w:rsidP="004946B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946B9" w:rsidRDefault="004946B9" w:rsidP="004946B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946B9" w:rsidRDefault="004946B9" w:rsidP="004946B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946B9" w:rsidRDefault="004946B9" w:rsidP="004946B9">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4946B9" w:rsidRDefault="004946B9" w:rsidP="004946B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946B9" w:rsidRDefault="004946B9" w:rsidP="004946B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946B9" w:rsidRPr="000D1BF8" w:rsidRDefault="004946B9" w:rsidP="004946B9">
      <w:pPr>
        <w:ind w:firstLine="567"/>
        <w:jc w:val="both"/>
        <w:rPr>
          <w:kern w:val="16"/>
        </w:rPr>
      </w:pPr>
      <w:r>
        <w:rPr>
          <w:kern w:val="16"/>
        </w:rPr>
        <w:t xml:space="preserve">5.7. Поставщик обеспечивает хранение товара до момента его сдачи – приемки. </w:t>
      </w:r>
    </w:p>
    <w:p w:rsidR="004946B9" w:rsidRDefault="004946B9" w:rsidP="004946B9">
      <w:pPr>
        <w:autoSpaceDE w:val="0"/>
        <w:autoSpaceDN w:val="0"/>
        <w:adjustRightInd w:val="0"/>
        <w:rPr>
          <w:b/>
        </w:rPr>
      </w:pPr>
    </w:p>
    <w:p w:rsidR="004946B9" w:rsidRDefault="004946B9" w:rsidP="004946B9">
      <w:pPr>
        <w:autoSpaceDE w:val="0"/>
        <w:autoSpaceDN w:val="0"/>
        <w:adjustRightInd w:val="0"/>
        <w:ind w:firstLine="567"/>
        <w:jc w:val="center"/>
        <w:rPr>
          <w:b/>
        </w:rPr>
      </w:pPr>
      <w:r>
        <w:rPr>
          <w:b/>
        </w:rPr>
        <w:t>6. Ответственность сторон</w:t>
      </w:r>
    </w:p>
    <w:p w:rsidR="004946B9" w:rsidRDefault="004946B9" w:rsidP="004946B9">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946B9" w:rsidRDefault="004946B9" w:rsidP="004946B9">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946B9" w:rsidRDefault="004946B9" w:rsidP="004946B9">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946B9" w:rsidRDefault="004946B9" w:rsidP="004946B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4946B9" w:rsidRDefault="004946B9" w:rsidP="004946B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946B9" w:rsidRDefault="004946B9" w:rsidP="004946B9">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946B9" w:rsidRDefault="004946B9" w:rsidP="004946B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946B9" w:rsidRDefault="004946B9" w:rsidP="004946B9">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946B9" w:rsidRDefault="004946B9" w:rsidP="004946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946B9" w:rsidRDefault="004946B9" w:rsidP="004946B9">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946B9" w:rsidRDefault="004946B9" w:rsidP="004946B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w:t>
      </w:r>
      <w:r>
        <w:lastRenderedPageBreak/>
        <w:t xml:space="preserve">подписания такого документа в нем делается соответствующая отметка, и документ считается действительным. </w:t>
      </w:r>
    </w:p>
    <w:p w:rsidR="004946B9" w:rsidRDefault="004946B9" w:rsidP="004946B9">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946B9" w:rsidRDefault="004946B9" w:rsidP="004946B9">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946B9" w:rsidRDefault="004946B9" w:rsidP="004946B9">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946B9" w:rsidRDefault="004946B9" w:rsidP="004946B9">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946B9" w:rsidRDefault="004946B9" w:rsidP="004946B9">
      <w:pPr>
        <w:jc w:val="center"/>
        <w:rPr>
          <w:b/>
        </w:rPr>
      </w:pPr>
    </w:p>
    <w:p w:rsidR="004946B9" w:rsidRDefault="004946B9" w:rsidP="004946B9">
      <w:pPr>
        <w:jc w:val="center"/>
        <w:rPr>
          <w:b/>
        </w:rPr>
      </w:pPr>
      <w:r>
        <w:rPr>
          <w:b/>
        </w:rPr>
        <w:t>7. Форс-мажорные обстоятельства</w:t>
      </w:r>
    </w:p>
    <w:p w:rsidR="004946B9" w:rsidRDefault="004946B9" w:rsidP="004946B9">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946B9" w:rsidRDefault="004946B9" w:rsidP="004946B9">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946B9" w:rsidRDefault="004946B9" w:rsidP="004946B9">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946B9" w:rsidRDefault="004946B9" w:rsidP="004946B9">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946B9" w:rsidRPr="009D2047" w:rsidRDefault="004946B9" w:rsidP="004946B9">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946B9" w:rsidRDefault="004946B9" w:rsidP="004946B9">
      <w:pPr>
        <w:keepNext/>
        <w:ind w:firstLine="567"/>
        <w:jc w:val="center"/>
        <w:rPr>
          <w:b/>
        </w:rPr>
      </w:pPr>
    </w:p>
    <w:p w:rsidR="004946B9" w:rsidRDefault="004946B9" w:rsidP="004946B9">
      <w:pPr>
        <w:keepNext/>
        <w:ind w:firstLine="567"/>
        <w:jc w:val="center"/>
        <w:rPr>
          <w:b/>
        </w:rPr>
      </w:pPr>
      <w:r>
        <w:rPr>
          <w:b/>
        </w:rPr>
        <w:t>8. Порядок разрешения споров</w:t>
      </w:r>
    </w:p>
    <w:p w:rsidR="004946B9" w:rsidRDefault="004946B9" w:rsidP="004946B9">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946B9" w:rsidRDefault="004946B9" w:rsidP="004946B9">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946B9" w:rsidRDefault="004946B9" w:rsidP="004946B9">
      <w:pPr>
        <w:rPr>
          <w:b/>
        </w:rPr>
      </w:pPr>
    </w:p>
    <w:p w:rsidR="002842CC" w:rsidRDefault="002842CC" w:rsidP="004946B9">
      <w:pPr>
        <w:rPr>
          <w:b/>
        </w:rPr>
      </w:pPr>
    </w:p>
    <w:p w:rsidR="002842CC" w:rsidRDefault="002842CC" w:rsidP="004946B9">
      <w:pPr>
        <w:rPr>
          <w:b/>
        </w:rPr>
      </w:pPr>
    </w:p>
    <w:p w:rsidR="002842CC" w:rsidRDefault="002842CC" w:rsidP="004946B9">
      <w:pPr>
        <w:rPr>
          <w:b/>
        </w:rPr>
      </w:pPr>
    </w:p>
    <w:p w:rsidR="004946B9" w:rsidRDefault="004946B9" w:rsidP="004946B9">
      <w:pPr>
        <w:rPr>
          <w:b/>
        </w:rPr>
      </w:pPr>
    </w:p>
    <w:p w:rsidR="004946B9" w:rsidRDefault="004946B9" w:rsidP="004946B9">
      <w:pPr>
        <w:ind w:firstLine="567"/>
        <w:jc w:val="center"/>
        <w:rPr>
          <w:b/>
        </w:rPr>
      </w:pPr>
      <w:r>
        <w:rPr>
          <w:b/>
        </w:rPr>
        <w:lastRenderedPageBreak/>
        <w:t>9. Изменение и расторжение Договора</w:t>
      </w:r>
    </w:p>
    <w:p w:rsidR="004946B9" w:rsidRDefault="004946B9" w:rsidP="004946B9">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946B9" w:rsidRDefault="004946B9" w:rsidP="004946B9">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946B9" w:rsidRDefault="004946B9" w:rsidP="004946B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946B9" w:rsidRDefault="004946B9" w:rsidP="004946B9">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946B9" w:rsidRDefault="004946B9" w:rsidP="004946B9">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946B9" w:rsidRDefault="004946B9" w:rsidP="004946B9">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946B9" w:rsidRDefault="004946B9" w:rsidP="004946B9">
      <w:pPr>
        <w:ind w:firstLine="567"/>
        <w:jc w:val="center"/>
        <w:rPr>
          <w:b/>
        </w:rPr>
      </w:pPr>
    </w:p>
    <w:p w:rsidR="004946B9" w:rsidRDefault="004946B9" w:rsidP="004946B9">
      <w:pPr>
        <w:ind w:firstLine="567"/>
        <w:jc w:val="center"/>
        <w:rPr>
          <w:b/>
        </w:rPr>
      </w:pPr>
      <w:r>
        <w:rPr>
          <w:b/>
        </w:rPr>
        <w:t>10. Срок действия Договора</w:t>
      </w:r>
    </w:p>
    <w:p w:rsidR="004946B9" w:rsidRDefault="004946B9" w:rsidP="004946B9">
      <w:pPr>
        <w:autoSpaceDE w:val="0"/>
        <w:autoSpaceDN w:val="0"/>
        <w:adjustRightInd w:val="0"/>
        <w:ind w:firstLine="567"/>
        <w:jc w:val="both"/>
      </w:pPr>
      <w:r>
        <w:t xml:space="preserve">10.1. Договор вступает в силу с даты подписания его Сторонами и </w:t>
      </w:r>
      <w:r w:rsidR="002842CC">
        <w:t>действует по «31</w:t>
      </w:r>
      <w:r w:rsidRPr="00A95860">
        <w:t xml:space="preserve">» </w:t>
      </w:r>
      <w:r w:rsidR="002842CC">
        <w:t>октября</w:t>
      </w:r>
      <w:r w:rsidRPr="00A95860">
        <w:t xml:space="preserve"> 2021 года. С «01» </w:t>
      </w:r>
      <w:r w:rsidR="002842CC">
        <w:t>ноября</w:t>
      </w:r>
      <w:bookmarkStart w:id="75" w:name="_GoBack"/>
      <w:bookmarkEnd w:id="75"/>
      <w:r w:rsidRPr="00A95860">
        <w:t xml:space="preserve"> 2021 года обязательства Сторон по Договору</w:t>
      </w:r>
      <w:r>
        <w:t xml:space="preserve">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946B9" w:rsidRDefault="004946B9" w:rsidP="004946B9">
      <w:pPr>
        <w:ind w:firstLine="567"/>
        <w:jc w:val="center"/>
        <w:rPr>
          <w:b/>
        </w:rPr>
      </w:pPr>
    </w:p>
    <w:p w:rsidR="004946B9" w:rsidRDefault="004946B9" w:rsidP="004946B9">
      <w:pPr>
        <w:ind w:firstLine="567"/>
        <w:jc w:val="center"/>
        <w:rPr>
          <w:b/>
        </w:rPr>
      </w:pPr>
      <w:r>
        <w:rPr>
          <w:b/>
        </w:rPr>
        <w:t>11. Прочие условия</w:t>
      </w:r>
    </w:p>
    <w:p w:rsidR="004946B9" w:rsidRDefault="004946B9" w:rsidP="004946B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946B9" w:rsidRPr="002B30F3" w:rsidRDefault="004946B9" w:rsidP="004946B9">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4946B9" w:rsidRPr="002B30F3" w:rsidRDefault="004946B9" w:rsidP="004946B9">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946B9" w:rsidRPr="002B30F3" w:rsidRDefault="004946B9" w:rsidP="004946B9">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946B9" w:rsidRDefault="004946B9" w:rsidP="004946B9">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946B9" w:rsidRDefault="004946B9" w:rsidP="004946B9">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946B9" w:rsidRDefault="004946B9" w:rsidP="004946B9">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946B9" w:rsidRDefault="004946B9" w:rsidP="004946B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946B9" w:rsidRDefault="004946B9" w:rsidP="004946B9">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946B9" w:rsidRDefault="004946B9" w:rsidP="004946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4946B9" w:rsidRDefault="004946B9" w:rsidP="004946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946B9" w:rsidRDefault="004946B9" w:rsidP="004946B9">
      <w:pPr>
        <w:autoSpaceDE w:val="0"/>
        <w:autoSpaceDN w:val="0"/>
        <w:adjustRightInd w:val="0"/>
        <w:ind w:firstLine="567"/>
        <w:jc w:val="both"/>
      </w:pPr>
      <w:r>
        <w:t>- Приложение №1 (Спецификация);</w:t>
      </w:r>
    </w:p>
    <w:p w:rsidR="004946B9" w:rsidRPr="002B30F3" w:rsidRDefault="004946B9" w:rsidP="004946B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946B9" w:rsidRDefault="004946B9" w:rsidP="004946B9">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946B9" w:rsidTr="004B4284">
        <w:trPr>
          <w:trHeight w:val="3725"/>
        </w:trPr>
        <w:tc>
          <w:tcPr>
            <w:tcW w:w="4928" w:type="dxa"/>
          </w:tcPr>
          <w:p w:rsidR="004946B9" w:rsidRPr="00032D3B" w:rsidRDefault="004946B9" w:rsidP="004B4284">
            <w:pPr>
              <w:widowControl w:val="0"/>
              <w:autoSpaceDE w:val="0"/>
              <w:autoSpaceDN w:val="0"/>
              <w:adjustRightInd w:val="0"/>
              <w:jc w:val="both"/>
              <w:rPr>
                <w:color w:val="000000"/>
              </w:rPr>
            </w:pPr>
            <w:r w:rsidRPr="00032D3B">
              <w:rPr>
                <w:b/>
                <w:color w:val="000000"/>
              </w:rPr>
              <w:t>Заказчик:</w:t>
            </w:r>
          </w:p>
          <w:p w:rsidR="004946B9" w:rsidRPr="00032D3B" w:rsidRDefault="004946B9" w:rsidP="004B4284">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946B9" w:rsidRPr="00032D3B" w:rsidRDefault="004946B9" w:rsidP="004B4284">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946B9" w:rsidRPr="00032D3B" w:rsidRDefault="004946B9" w:rsidP="004B4284">
            <w:pPr>
              <w:autoSpaceDE w:val="0"/>
              <w:autoSpaceDN w:val="0"/>
              <w:jc w:val="both"/>
              <w:rPr>
                <w:color w:val="000000"/>
              </w:rPr>
            </w:pPr>
            <w:r w:rsidRPr="00032D3B">
              <w:rPr>
                <w:color w:val="000000"/>
              </w:rPr>
              <w:t xml:space="preserve">ОГРН 1028600587069     </w:t>
            </w:r>
          </w:p>
          <w:p w:rsidR="004946B9" w:rsidRPr="00032D3B" w:rsidRDefault="004946B9" w:rsidP="004B4284">
            <w:pPr>
              <w:autoSpaceDE w:val="0"/>
              <w:autoSpaceDN w:val="0"/>
              <w:jc w:val="both"/>
              <w:rPr>
                <w:color w:val="000000"/>
              </w:rPr>
            </w:pPr>
            <w:r w:rsidRPr="00032D3B">
              <w:rPr>
                <w:color w:val="000000"/>
              </w:rPr>
              <w:t>Р/с 40702810167170101356  </w:t>
            </w:r>
          </w:p>
          <w:p w:rsidR="004946B9" w:rsidRDefault="004946B9" w:rsidP="004B4284">
            <w:pPr>
              <w:autoSpaceDE w:val="0"/>
              <w:autoSpaceDN w:val="0"/>
              <w:jc w:val="both"/>
            </w:pPr>
            <w:r>
              <w:t>ЗАПАДНО-СИБИРСКОЕ ОТДЕЛЕНИЕ</w:t>
            </w:r>
          </w:p>
          <w:p w:rsidR="004946B9" w:rsidRPr="00032D3B" w:rsidRDefault="004946B9" w:rsidP="004B4284">
            <w:pPr>
              <w:autoSpaceDE w:val="0"/>
              <w:autoSpaceDN w:val="0"/>
              <w:jc w:val="both"/>
              <w:rPr>
                <w:color w:val="000000"/>
              </w:rPr>
            </w:pPr>
            <w:r w:rsidRPr="00032D3B">
              <w:t>№ 8647 ПАО СБЕРБАНК г. Тюмень</w:t>
            </w:r>
            <w:r w:rsidRPr="00032D3B">
              <w:rPr>
                <w:color w:val="000000"/>
              </w:rPr>
              <w:t xml:space="preserve">         </w:t>
            </w:r>
          </w:p>
          <w:p w:rsidR="004946B9" w:rsidRPr="00032D3B" w:rsidRDefault="004946B9" w:rsidP="004B4284">
            <w:pPr>
              <w:autoSpaceDE w:val="0"/>
              <w:autoSpaceDN w:val="0"/>
              <w:jc w:val="both"/>
              <w:rPr>
                <w:color w:val="000000"/>
              </w:rPr>
            </w:pPr>
            <w:r w:rsidRPr="00032D3B">
              <w:rPr>
                <w:color w:val="000000"/>
              </w:rPr>
              <w:t xml:space="preserve">к/с 30101810800000000651        </w:t>
            </w:r>
          </w:p>
          <w:p w:rsidR="004946B9" w:rsidRPr="00032D3B" w:rsidRDefault="004946B9" w:rsidP="004B4284">
            <w:pPr>
              <w:jc w:val="both"/>
              <w:rPr>
                <w:color w:val="000000"/>
              </w:rPr>
            </w:pPr>
            <w:r w:rsidRPr="00032D3B">
              <w:rPr>
                <w:color w:val="000000"/>
              </w:rPr>
              <w:t xml:space="preserve">БИК 047102651         </w:t>
            </w:r>
          </w:p>
          <w:p w:rsidR="004946B9" w:rsidRPr="00032D3B" w:rsidRDefault="004946B9" w:rsidP="004B4284">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946B9" w:rsidRPr="00032D3B" w:rsidRDefault="004946B9" w:rsidP="004B4284">
            <w:pPr>
              <w:jc w:val="both"/>
              <w:rPr>
                <w:lang w:val="en-US"/>
              </w:rPr>
            </w:pPr>
            <w:r w:rsidRPr="00032D3B">
              <w:rPr>
                <w:lang w:val="en-US"/>
              </w:rPr>
              <w:t>E-mail: gts@surgutgts.ru</w:t>
            </w:r>
          </w:p>
          <w:p w:rsidR="004946B9" w:rsidRPr="00032D3B" w:rsidRDefault="004946B9" w:rsidP="004B4284">
            <w:pPr>
              <w:jc w:val="both"/>
              <w:rPr>
                <w:color w:val="000000"/>
                <w:lang w:val="en-US"/>
              </w:rPr>
            </w:pPr>
            <w:r w:rsidRPr="00032D3B">
              <w:t>Тел</w:t>
            </w:r>
            <w:r w:rsidRPr="00032D3B">
              <w:rPr>
                <w:lang w:val="en-US"/>
              </w:rPr>
              <w:t xml:space="preserve">: 8 (3462) </w:t>
            </w:r>
            <w:r w:rsidRPr="00032D3B">
              <w:rPr>
                <w:color w:val="000000"/>
                <w:lang w:val="en-US"/>
              </w:rPr>
              <w:t>52-43-11</w:t>
            </w:r>
          </w:p>
          <w:p w:rsidR="004946B9" w:rsidRPr="00032D3B" w:rsidRDefault="004946B9" w:rsidP="004B4284">
            <w:pPr>
              <w:jc w:val="both"/>
              <w:rPr>
                <w:color w:val="000000"/>
                <w:lang w:val="en-US"/>
              </w:rPr>
            </w:pPr>
          </w:p>
          <w:p w:rsidR="004946B9" w:rsidRPr="00032D3B" w:rsidRDefault="004946B9" w:rsidP="004B4284">
            <w:pPr>
              <w:jc w:val="both"/>
              <w:rPr>
                <w:color w:val="000000"/>
              </w:rPr>
            </w:pPr>
            <w:r w:rsidRPr="00032D3B">
              <w:rPr>
                <w:color w:val="000000"/>
              </w:rPr>
              <w:t>Директор:</w:t>
            </w:r>
          </w:p>
          <w:p w:rsidR="004946B9" w:rsidRPr="00032D3B" w:rsidRDefault="004946B9" w:rsidP="004B4284">
            <w:pPr>
              <w:jc w:val="both"/>
              <w:rPr>
                <w:color w:val="000000"/>
              </w:rPr>
            </w:pPr>
            <w:r w:rsidRPr="00032D3B">
              <w:rPr>
                <w:color w:val="000000"/>
              </w:rPr>
              <w:t>__________________/В.Н. Юркин/</w:t>
            </w:r>
          </w:p>
        </w:tc>
        <w:tc>
          <w:tcPr>
            <w:tcW w:w="4678" w:type="dxa"/>
          </w:tcPr>
          <w:p w:rsidR="004946B9" w:rsidRPr="00032D3B" w:rsidRDefault="004946B9" w:rsidP="004B4284">
            <w:pPr>
              <w:jc w:val="both"/>
              <w:rPr>
                <w:b/>
              </w:rPr>
            </w:pPr>
            <w:r w:rsidRPr="00032D3B">
              <w:rPr>
                <w:b/>
              </w:rPr>
              <w:t>Поставщик:</w:t>
            </w:r>
          </w:p>
          <w:p w:rsidR="004946B9" w:rsidRPr="00032D3B" w:rsidRDefault="004946B9" w:rsidP="004B4284">
            <w:pPr>
              <w:ind w:firstLine="567"/>
              <w:jc w:val="both"/>
            </w:pPr>
          </w:p>
        </w:tc>
      </w:tr>
    </w:tbl>
    <w:p w:rsidR="004946B9" w:rsidRDefault="004946B9" w:rsidP="004946B9">
      <w:pPr>
        <w:pStyle w:val="ConsPlusNormal"/>
        <w:widowControl/>
        <w:ind w:firstLine="0"/>
        <w:jc w:val="both"/>
        <w:rPr>
          <w:rFonts w:ascii="Times New Roman" w:hAnsi="Times New Roman" w:cs="Times New Roman"/>
          <w:sz w:val="24"/>
          <w:szCs w:val="24"/>
        </w:rPr>
      </w:pPr>
    </w:p>
    <w:p w:rsidR="004946B9" w:rsidRDefault="004946B9" w:rsidP="004946B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946B9" w:rsidRDefault="004946B9" w:rsidP="004946B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946B9" w:rsidRDefault="004946B9" w:rsidP="004946B9">
      <w:pPr>
        <w:pStyle w:val="ConsPlusNormal"/>
        <w:widowControl/>
        <w:ind w:left="6379" w:firstLine="567"/>
        <w:jc w:val="both"/>
        <w:rPr>
          <w:rFonts w:ascii="Times New Roman" w:hAnsi="Times New Roman" w:cs="Times New Roman"/>
          <w:sz w:val="24"/>
          <w:szCs w:val="24"/>
        </w:rPr>
      </w:pPr>
    </w:p>
    <w:p w:rsidR="004946B9" w:rsidRDefault="004946B9" w:rsidP="004946B9">
      <w:pPr>
        <w:keepNext/>
        <w:ind w:firstLine="567"/>
        <w:jc w:val="center"/>
        <w:outlineLvl w:val="0"/>
        <w:rPr>
          <w:b/>
          <w:bCs/>
          <w:kern w:val="32"/>
        </w:rPr>
      </w:pPr>
    </w:p>
    <w:p w:rsidR="004946B9" w:rsidRDefault="004946B9" w:rsidP="004946B9">
      <w:pPr>
        <w:jc w:val="center"/>
      </w:pPr>
      <w:r>
        <w:rPr>
          <w:b/>
          <w:bCs/>
          <w:kern w:val="32"/>
        </w:rPr>
        <w:t>СПЕЦИФИКАЦИЯ</w:t>
      </w:r>
    </w:p>
    <w:p w:rsidR="004946B9" w:rsidRDefault="004946B9" w:rsidP="004946B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946B9" w:rsidTr="004B4284">
        <w:trPr>
          <w:trHeight w:val="429"/>
        </w:trPr>
        <w:tc>
          <w:tcPr>
            <w:tcW w:w="568"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jc w:val="both"/>
            </w:pPr>
            <w:r>
              <w:t>№</w:t>
            </w:r>
          </w:p>
          <w:p w:rsidR="004946B9" w:rsidRDefault="004946B9" w:rsidP="004B4284">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jc w:val="both"/>
            </w:pPr>
            <w:r>
              <w:t xml:space="preserve">Цена за ед. в </w:t>
            </w:r>
            <w:r>
              <w:br/>
              <w:t xml:space="preserve">руб. (с учетом </w:t>
            </w:r>
            <w:r>
              <w:br/>
              <w:t>НДС)</w:t>
            </w:r>
          </w:p>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946B9" w:rsidRDefault="004946B9" w:rsidP="004B4284">
            <w:pPr>
              <w:autoSpaceDE w:val="0"/>
              <w:autoSpaceDN w:val="0"/>
              <w:adjustRightInd w:val="0"/>
              <w:spacing w:line="276" w:lineRule="auto"/>
              <w:ind w:firstLine="16"/>
              <w:jc w:val="both"/>
            </w:pPr>
            <w:r>
              <w:t xml:space="preserve">Сумма в руб. </w:t>
            </w:r>
            <w:r>
              <w:br/>
              <w:t>(с учетом НДС)</w:t>
            </w:r>
          </w:p>
        </w:tc>
      </w:tr>
      <w:tr w:rsidR="004946B9" w:rsidTr="004B4284">
        <w:trPr>
          <w:trHeight w:val="215"/>
        </w:trPr>
        <w:tc>
          <w:tcPr>
            <w:tcW w:w="56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56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56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56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56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946B9" w:rsidRPr="00CE64BB" w:rsidRDefault="004946B9" w:rsidP="004B4284">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r w:rsidR="004946B9" w:rsidTr="004B4284">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946B9" w:rsidRPr="00CE64BB" w:rsidRDefault="004946B9" w:rsidP="004B4284">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946B9" w:rsidRDefault="004946B9" w:rsidP="004B4284">
            <w:pPr>
              <w:autoSpaceDE w:val="0"/>
              <w:autoSpaceDN w:val="0"/>
              <w:adjustRightInd w:val="0"/>
              <w:spacing w:line="276" w:lineRule="auto"/>
              <w:ind w:firstLine="16"/>
              <w:jc w:val="both"/>
            </w:pPr>
          </w:p>
        </w:tc>
      </w:tr>
    </w:tbl>
    <w:p w:rsidR="004946B9" w:rsidRDefault="004946B9" w:rsidP="004946B9">
      <w:pPr>
        <w:ind w:firstLine="567"/>
        <w:jc w:val="both"/>
      </w:pPr>
    </w:p>
    <w:p w:rsidR="004946B9" w:rsidRDefault="004946B9" w:rsidP="004946B9">
      <w:pPr>
        <w:ind w:firstLine="567"/>
        <w:jc w:val="both"/>
      </w:pPr>
      <w:r>
        <w:t>Общая сумма: _____________________</w:t>
      </w:r>
    </w:p>
    <w:p w:rsidR="004946B9" w:rsidRDefault="004946B9" w:rsidP="004946B9">
      <w:pPr>
        <w:pStyle w:val="32"/>
        <w:ind w:firstLine="567"/>
        <w:jc w:val="both"/>
      </w:pPr>
    </w:p>
    <w:p w:rsidR="004946B9" w:rsidRPr="000D1BF8" w:rsidRDefault="004946B9" w:rsidP="004946B9">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 (тридцати</w:t>
      </w:r>
      <w:r w:rsidRPr="00F23A58">
        <w:rPr>
          <w:color w:val="000000"/>
          <w:spacing w:val="1"/>
          <w:sz w:val="24"/>
          <w:szCs w:val="24"/>
        </w:rPr>
        <w:t>) календарных дней с даты заключения Договора</w:t>
      </w:r>
      <w:r>
        <w:rPr>
          <w:color w:val="000000"/>
          <w:spacing w:val="1"/>
          <w:sz w:val="24"/>
          <w:szCs w:val="24"/>
        </w:rPr>
        <w:t>.</w:t>
      </w:r>
    </w:p>
    <w:p w:rsidR="004946B9" w:rsidRDefault="004946B9" w:rsidP="004946B9">
      <w:pPr>
        <w:ind w:firstLine="567"/>
        <w:jc w:val="both"/>
      </w:pPr>
    </w:p>
    <w:p w:rsidR="004946B9" w:rsidRDefault="004946B9" w:rsidP="004946B9">
      <w:pPr>
        <w:ind w:firstLine="567"/>
        <w:jc w:val="both"/>
      </w:pPr>
    </w:p>
    <w:p w:rsidR="004946B9" w:rsidRDefault="004946B9" w:rsidP="004946B9">
      <w:pPr>
        <w:ind w:firstLine="567"/>
        <w:jc w:val="both"/>
      </w:pPr>
    </w:p>
    <w:tbl>
      <w:tblPr>
        <w:tblW w:w="0" w:type="auto"/>
        <w:tblInd w:w="-176" w:type="dxa"/>
        <w:tblLook w:val="01E0" w:firstRow="1" w:lastRow="1" w:firstColumn="1" w:lastColumn="1" w:noHBand="0" w:noVBand="0"/>
      </w:tblPr>
      <w:tblGrid>
        <w:gridCol w:w="5104"/>
        <w:gridCol w:w="5103"/>
      </w:tblGrid>
      <w:tr w:rsidR="004946B9" w:rsidTr="004B4284">
        <w:tc>
          <w:tcPr>
            <w:tcW w:w="5104" w:type="dxa"/>
            <w:hideMark/>
          </w:tcPr>
          <w:p w:rsidR="004946B9" w:rsidRDefault="004946B9" w:rsidP="004B4284">
            <w:pPr>
              <w:widowControl w:val="0"/>
              <w:spacing w:line="276" w:lineRule="auto"/>
              <w:jc w:val="both"/>
              <w:rPr>
                <w:b/>
              </w:rPr>
            </w:pPr>
            <w:r>
              <w:rPr>
                <w:b/>
              </w:rPr>
              <w:t>Заказчик</w:t>
            </w:r>
          </w:p>
          <w:p w:rsidR="004946B9" w:rsidRDefault="004946B9" w:rsidP="004B4284">
            <w:pPr>
              <w:widowControl w:val="0"/>
              <w:spacing w:line="276" w:lineRule="auto"/>
              <w:ind w:firstLine="567"/>
              <w:jc w:val="both"/>
              <w:rPr>
                <w:b/>
              </w:rPr>
            </w:pPr>
          </w:p>
          <w:p w:rsidR="004946B9" w:rsidRPr="00671501" w:rsidRDefault="004946B9" w:rsidP="004B4284">
            <w:pPr>
              <w:widowControl w:val="0"/>
              <w:spacing w:line="276" w:lineRule="auto"/>
              <w:jc w:val="both"/>
            </w:pPr>
            <w:r w:rsidRPr="00671501">
              <w:t>Директор:</w:t>
            </w:r>
          </w:p>
          <w:p w:rsidR="004946B9" w:rsidRPr="00671501" w:rsidRDefault="004946B9" w:rsidP="004B4284">
            <w:pPr>
              <w:widowControl w:val="0"/>
              <w:spacing w:line="276" w:lineRule="auto"/>
              <w:jc w:val="both"/>
            </w:pPr>
            <w:r w:rsidRPr="00671501">
              <w:t>_______________/В.Н. Юркин/</w:t>
            </w:r>
          </w:p>
          <w:p w:rsidR="004946B9" w:rsidRDefault="004946B9" w:rsidP="004B4284">
            <w:pPr>
              <w:widowControl w:val="0"/>
              <w:spacing w:line="276" w:lineRule="auto"/>
              <w:ind w:firstLine="567"/>
              <w:jc w:val="both"/>
              <w:rPr>
                <w:b/>
              </w:rPr>
            </w:pPr>
          </w:p>
        </w:tc>
        <w:tc>
          <w:tcPr>
            <w:tcW w:w="5103" w:type="dxa"/>
            <w:hideMark/>
          </w:tcPr>
          <w:p w:rsidR="004946B9" w:rsidRDefault="004946B9" w:rsidP="004B4284">
            <w:pPr>
              <w:widowControl w:val="0"/>
              <w:spacing w:line="276" w:lineRule="auto"/>
              <w:jc w:val="both"/>
              <w:rPr>
                <w:b/>
              </w:rPr>
            </w:pPr>
            <w:r>
              <w:rPr>
                <w:b/>
              </w:rPr>
              <w:t>Поставщик</w:t>
            </w:r>
          </w:p>
        </w:tc>
      </w:tr>
    </w:tbl>
    <w:p w:rsidR="004946B9" w:rsidRDefault="004946B9" w:rsidP="004946B9">
      <w:pPr>
        <w:ind w:firstLine="567"/>
        <w:jc w:val="both"/>
      </w:pPr>
    </w:p>
    <w:p w:rsidR="004946B9" w:rsidRDefault="004946B9" w:rsidP="004946B9">
      <w:pPr>
        <w:ind w:firstLine="567"/>
        <w:jc w:val="both"/>
      </w:pPr>
    </w:p>
    <w:p w:rsidR="004946B9" w:rsidRDefault="004946B9" w:rsidP="004946B9">
      <w:pPr>
        <w:sectPr w:rsidR="004946B9" w:rsidSect="00490ACE">
          <w:footerReference w:type="default" r:id="rId18"/>
          <w:footerReference w:type="first" r:id="rId19"/>
          <w:pgSz w:w="11906" w:h="16838"/>
          <w:pgMar w:top="568" w:right="849" w:bottom="1134" w:left="1134" w:header="708" w:footer="708" w:gutter="0"/>
          <w:cols w:space="720"/>
        </w:sectPr>
      </w:pPr>
    </w:p>
    <w:p w:rsidR="004946B9" w:rsidRDefault="004946B9" w:rsidP="004946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946B9" w:rsidRDefault="004946B9" w:rsidP="004946B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946B9" w:rsidRDefault="004946B9" w:rsidP="004946B9">
      <w:pPr>
        <w:jc w:val="right"/>
      </w:pPr>
      <w:r>
        <w:t>№ ____ от «___» _______ 20__ г.</w:t>
      </w:r>
    </w:p>
    <w:p w:rsidR="004946B9" w:rsidRDefault="004946B9" w:rsidP="004946B9">
      <w:pPr>
        <w:jc w:val="both"/>
        <w:rPr>
          <w:bCs/>
        </w:rPr>
      </w:pPr>
    </w:p>
    <w:p w:rsidR="004946B9" w:rsidRDefault="004946B9" w:rsidP="004946B9">
      <w:pPr>
        <w:jc w:val="both"/>
        <w:rPr>
          <w:bCs/>
        </w:rPr>
      </w:pPr>
    </w:p>
    <w:p w:rsidR="004946B9" w:rsidRDefault="004946B9" w:rsidP="004946B9">
      <w:pPr>
        <w:jc w:val="center"/>
      </w:pPr>
      <w:r>
        <w:t>ТЕХНИЧЕСКОЕ ЗАДАНИЕ</w:t>
      </w:r>
    </w:p>
    <w:p w:rsidR="004946B9" w:rsidRDefault="004946B9" w:rsidP="004946B9">
      <w:pPr>
        <w:jc w:val="both"/>
      </w:pPr>
    </w:p>
    <w:p w:rsidR="004946B9" w:rsidRDefault="004946B9" w:rsidP="004946B9">
      <w:pPr>
        <w:tabs>
          <w:tab w:val="left" w:pos="4366"/>
        </w:tabs>
        <w:ind w:firstLine="539"/>
        <w:jc w:val="both"/>
        <w:rPr>
          <w:color w:val="000000"/>
        </w:rPr>
      </w:pPr>
    </w:p>
    <w:p w:rsidR="004946B9" w:rsidRDefault="004946B9" w:rsidP="004946B9">
      <w:pPr>
        <w:jc w:val="both"/>
      </w:pPr>
    </w:p>
    <w:p w:rsidR="004946B9" w:rsidRPr="00360F65" w:rsidRDefault="004946B9" w:rsidP="004946B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946B9" w:rsidTr="004B4284">
        <w:tc>
          <w:tcPr>
            <w:tcW w:w="5104" w:type="dxa"/>
            <w:hideMark/>
          </w:tcPr>
          <w:p w:rsidR="004946B9" w:rsidRDefault="004946B9" w:rsidP="004B4284">
            <w:pPr>
              <w:widowControl w:val="0"/>
              <w:spacing w:line="276" w:lineRule="auto"/>
              <w:jc w:val="both"/>
              <w:rPr>
                <w:b/>
              </w:rPr>
            </w:pPr>
            <w:r>
              <w:rPr>
                <w:b/>
              </w:rPr>
              <w:t>Заказчик</w:t>
            </w:r>
          </w:p>
          <w:p w:rsidR="004946B9" w:rsidRDefault="004946B9" w:rsidP="004B4284">
            <w:pPr>
              <w:widowControl w:val="0"/>
              <w:spacing w:line="276" w:lineRule="auto"/>
              <w:ind w:firstLine="567"/>
              <w:jc w:val="both"/>
              <w:rPr>
                <w:b/>
              </w:rPr>
            </w:pPr>
          </w:p>
          <w:p w:rsidR="004946B9" w:rsidRPr="00671501" w:rsidRDefault="004946B9" w:rsidP="004B4284">
            <w:pPr>
              <w:widowControl w:val="0"/>
              <w:spacing w:line="276" w:lineRule="auto"/>
              <w:jc w:val="both"/>
            </w:pPr>
            <w:r w:rsidRPr="00671501">
              <w:t>Директор:</w:t>
            </w:r>
          </w:p>
          <w:p w:rsidR="004946B9" w:rsidRPr="00671501" w:rsidRDefault="004946B9" w:rsidP="004B4284">
            <w:pPr>
              <w:widowControl w:val="0"/>
              <w:spacing w:line="276" w:lineRule="auto"/>
              <w:jc w:val="both"/>
            </w:pPr>
            <w:r w:rsidRPr="00671501">
              <w:t>_______________/В.Н. Юркин/</w:t>
            </w:r>
          </w:p>
          <w:p w:rsidR="004946B9" w:rsidRDefault="004946B9" w:rsidP="004B4284">
            <w:pPr>
              <w:widowControl w:val="0"/>
              <w:spacing w:line="276" w:lineRule="auto"/>
              <w:ind w:firstLine="567"/>
              <w:jc w:val="both"/>
              <w:rPr>
                <w:b/>
              </w:rPr>
            </w:pPr>
          </w:p>
        </w:tc>
        <w:tc>
          <w:tcPr>
            <w:tcW w:w="5103" w:type="dxa"/>
            <w:hideMark/>
          </w:tcPr>
          <w:p w:rsidR="004946B9" w:rsidRDefault="004946B9" w:rsidP="004B4284">
            <w:pPr>
              <w:widowControl w:val="0"/>
              <w:spacing w:line="276" w:lineRule="auto"/>
              <w:jc w:val="both"/>
              <w:rPr>
                <w:b/>
              </w:rPr>
            </w:pPr>
            <w:r>
              <w:rPr>
                <w:b/>
              </w:rPr>
              <w:t>Поставщик</w:t>
            </w:r>
          </w:p>
        </w:tc>
      </w:tr>
    </w:tbl>
    <w:p w:rsidR="004946B9" w:rsidRPr="00EA4884" w:rsidRDefault="004946B9" w:rsidP="004946B9"/>
    <w:p w:rsidR="004946B9" w:rsidRDefault="004946B9" w:rsidP="004946B9">
      <w:pPr>
        <w:pStyle w:val="ConsPlusNormal"/>
        <w:widowControl/>
        <w:ind w:firstLine="0"/>
        <w:rPr>
          <w:rFonts w:ascii="Times New Roman" w:hAnsi="Times New Roman" w:cs="Times New Roman"/>
          <w:sz w:val="24"/>
          <w:szCs w:val="24"/>
        </w:rPr>
      </w:pPr>
    </w:p>
    <w:p w:rsidR="004946B9" w:rsidRDefault="004946B9" w:rsidP="004946B9"/>
    <w:p w:rsidR="004946B9" w:rsidRDefault="004946B9" w:rsidP="004946B9">
      <w:pPr>
        <w:pStyle w:val="affe"/>
        <w:spacing w:line="360" w:lineRule="auto"/>
      </w:pPr>
    </w:p>
    <w:p w:rsidR="004946B9" w:rsidRDefault="004946B9" w:rsidP="004946B9"/>
    <w:p w:rsidR="004946B9" w:rsidRDefault="004946B9" w:rsidP="004946B9">
      <w:pPr>
        <w:pStyle w:val="affe"/>
        <w:spacing w:line="360" w:lineRule="auto"/>
      </w:pPr>
    </w:p>
    <w:p w:rsidR="00B04838" w:rsidRDefault="00B04838" w:rsidP="00B04838">
      <w:pPr>
        <w:pStyle w:val="affe"/>
        <w:tabs>
          <w:tab w:val="left" w:pos="5409"/>
          <w:tab w:val="left" w:pos="7162"/>
        </w:tabs>
        <w:jc w:val="center"/>
      </w:pPr>
    </w:p>
    <w:sectPr w:rsidR="00B04838" w:rsidSect="000A3256">
      <w:footerReference w:type="default" r:id="rId20"/>
      <w:footerReference w:type="first" r:id="rId21"/>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DC" w:rsidRDefault="006111DC" w:rsidP="00534E1F">
      <w:r>
        <w:separator/>
      </w:r>
    </w:p>
  </w:endnote>
  <w:endnote w:type="continuationSeparator" w:id="0">
    <w:p w:rsidR="006111DC" w:rsidRDefault="006111D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2842CC">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2842CC">
        <w:pPr>
          <w:pStyle w:val="a5"/>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04845"/>
      <w:docPartObj>
        <w:docPartGallery w:val="Page Numbers (Bottom of Page)"/>
        <w:docPartUnique/>
      </w:docPartObj>
    </w:sdtPr>
    <w:sdtEndPr/>
    <w:sdtContent>
      <w:p w:rsidR="004946B9" w:rsidRDefault="004946B9">
        <w:pPr>
          <w:pStyle w:val="a5"/>
          <w:jc w:val="center"/>
        </w:pPr>
        <w:r>
          <w:rPr>
            <w:noProof/>
          </w:rPr>
          <w:fldChar w:fldCharType="begin"/>
        </w:r>
        <w:r>
          <w:rPr>
            <w:noProof/>
          </w:rPr>
          <w:instrText xml:space="preserve"> PAGE   \* MERGEFORMAT </w:instrText>
        </w:r>
        <w:r>
          <w:rPr>
            <w:noProof/>
          </w:rPr>
          <w:fldChar w:fldCharType="separate"/>
        </w:r>
        <w:r w:rsidR="002842CC">
          <w:rPr>
            <w:noProof/>
          </w:rPr>
          <w:t>49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53823"/>
      <w:docPartObj>
        <w:docPartGallery w:val="Page Numbers (Bottom of Page)"/>
        <w:docPartUnique/>
      </w:docPartObj>
    </w:sdtPr>
    <w:sdtEndPr/>
    <w:sdtContent>
      <w:p w:rsidR="004946B9" w:rsidRDefault="002842CC">
        <w:pPr>
          <w:pStyle w:val="a5"/>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2553"/>
      <w:docPartObj>
        <w:docPartGallery w:val="Page Numbers (Bottom of Page)"/>
        <w:docPartUnique/>
      </w:docPartObj>
    </w:sdtPr>
    <w:sdtEndPr/>
    <w:sdtContent>
      <w:p w:rsidR="001B7C85" w:rsidRDefault="001B7C85">
        <w:pPr>
          <w:pStyle w:val="a5"/>
          <w:jc w:val="center"/>
        </w:pPr>
        <w:r>
          <w:rPr>
            <w:noProof/>
          </w:rPr>
          <w:fldChar w:fldCharType="begin"/>
        </w:r>
        <w:r>
          <w:rPr>
            <w:noProof/>
          </w:rPr>
          <w:instrText xml:space="preserve"> PAGE   \* MERGEFORMAT </w:instrText>
        </w:r>
        <w:r>
          <w:rPr>
            <w:noProof/>
          </w:rPr>
          <w:fldChar w:fldCharType="separate"/>
        </w:r>
        <w:r w:rsidR="002842CC">
          <w:rPr>
            <w:noProof/>
          </w:rPr>
          <w:t>50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31517"/>
      <w:docPartObj>
        <w:docPartGallery w:val="Page Numbers (Bottom of Page)"/>
        <w:docPartUnique/>
      </w:docPartObj>
    </w:sdtPr>
    <w:sdtEndPr/>
    <w:sdtContent>
      <w:p w:rsidR="001B7C85" w:rsidRDefault="002842C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DC" w:rsidRDefault="006111DC" w:rsidP="00534E1F">
      <w:r>
        <w:separator/>
      </w:r>
    </w:p>
  </w:footnote>
  <w:footnote w:type="continuationSeparator" w:id="0">
    <w:p w:rsidR="006111DC" w:rsidRDefault="006111D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AFE8E76A"/>
    <w:lvl w:ilvl="0" w:tplc="5FFE0832">
      <w:start w:val="1"/>
      <w:numFmt w:val="decimal"/>
      <w:lvlText w:val="%1."/>
      <w:lvlJc w:val="left"/>
      <w:pPr>
        <w:ind w:left="360" w:hanging="360"/>
      </w:pPr>
      <w:rPr>
        <w:rFonts w:hint="default"/>
        <w:b/>
        <w:color w:val="auto"/>
      </w:rPr>
    </w:lvl>
    <w:lvl w:ilvl="1" w:tplc="69F8B9F8">
      <w:start w:val="1"/>
      <w:numFmt w:val="decimal"/>
      <w:lvlText w:val="%2."/>
      <w:lvlJc w:val="left"/>
      <w:pPr>
        <w:ind w:left="1505" w:hanging="360"/>
      </w:pPr>
      <w:rPr>
        <w:rFonts w:cs="Times New Roman"/>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534"/>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28C"/>
    <w:rsid w:val="001B5C7B"/>
    <w:rsid w:val="001B7C85"/>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42CC"/>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437A"/>
    <w:rsid w:val="002B6597"/>
    <w:rsid w:val="002B7D79"/>
    <w:rsid w:val="002C12DC"/>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F73"/>
    <w:rsid w:val="003C1DA8"/>
    <w:rsid w:val="003C291C"/>
    <w:rsid w:val="003C3459"/>
    <w:rsid w:val="003C3804"/>
    <w:rsid w:val="003C4DDF"/>
    <w:rsid w:val="003C6A5E"/>
    <w:rsid w:val="003C7C08"/>
    <w:rsid w:val="003D0011"/>
    <w:rsid w:val="003D5D09"/>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4989"/>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946B9"/>
    <w:rsid w:val="004A0CBD"/>
    <w:rsid w:val="004A134E"/>
    <w:rsid w:val="004A2684"/>
    <w:rsid w:val="004A3796"/>
    <w:rsid w:val="004A476B"/>
    <w:rsid w:val="004A5C89"/>
    <w:rsid w:val="004A638C"/>
    <w:rsid w:val="004B09E3"/>
    <w:rsid w:val="004B09F8"/>
    <w:rsid w:val="004B1DA2"/>
    <w:rsid w:val="004B2D89"/>
    <w:rsid w:val="004B49DF"/>
    <w:rsid w:val="004B4B4E"/>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48E4"/>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2FB1"/>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1DC"/>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66BD"/>
    <w:rsid w:val="00807709"/>
    <w:rsid w:val="008103E6"/>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10D"/>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472"/>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4805"/>
    <w:rsid w:val="00B758E6"/>
    <w:rsid w:val="00B8281E"/>
    <w:rsid w:val="00B8382E"/>
    <w:rsid w:val="00B8562D"/>
    <w:rsid w:val="00B90E14"/>
    <w:rsid w:val="00B94B11"/>
    <w:rsid w:val="00BA0128"/>
    <w:rsid w:val="00BA0681"/>
    <w:rsid w:val="00BA2DDD"/>
    <w:rsid w:val="00BA3954"/>
    <w:rsid w:val="00BA5F19"/>
    <w:rsid w:val="00BA669D"/>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2D8C"/>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311"/>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4BD5"/>
    <w:rsid w:val="00FE5D99"/>
    <w:rsid w:val="00FE7278"/>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ABA5-604D-4ADD-B46C-0FC05E47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50</Pages>
  <Words>16746</Words>
  <Characters>95458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78</cp:revision>
  <cp:lastPrinted>2021-06-01T04:51:00Z</cp:lastPrinted>
  <dcterms:created xsi:type="dcterms:W3CDTF">2021-04-06T03:20:00Z</dcterms:created>
  <dcterms:modified xsi:type="dcterms:W3CDTF">2021-06-01T04:51:00Z</dcterms:modified>
</cp:coreProperties>
</file>