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26" w:rsidRPr="00BD64ED" w:rsidRDefault="003B7CD2" w:rsidP="003C3459">
      <w:pPr>
        <w:ind w:left="-851"/>
        <w:rPr>
          <w:b/>
          <w:i/>
          <w:color w:val="FF0000"/>
        </w:rPr>
        <w:sectPr w:rsidR="00217C26" w:rsidRPr="00BD64ED" w:rsidSect="00217C26">
          <w:footerReference w:type="default" r:id="rId8"/>
          <w:footerReference w:type="first" r:id="rId9"/>
          <w:pgSz w:w="11906" w:h="16838"/>
          <w:pgMar w:top="1134" w:right="850" w:bottom="1134" w:left="1701" w:header="708" w:footer="708" w:gutter="0"/>
          <w:cols w:space="708"/>
          <w:titlePg/>
          <w:docGrid w:linePitch="360"/>
        </w:sectPr>
      </w:pPr>
      <w:r>
        <w:rPr>
          <w:b/>
          <w:i/>
          <w:noProof/>
          <w:color w:val="FF0000"/>
        </w:rPr>
        <w:drawing>
          <wp:inline distT="0" distB="0" distL="0" distR="0">
            <wp:extent cx="5943600" cy="8399145"/>
            <wp:effectExtent l="0" t="0" r="0" b="0"/>
            <wp:docPr id="1" name="Рисунок 1" descr="\\nas-oz\oz\2020г -223-ФЗ\6. Неразмещено\Работы, услуги\Оказание услуг по обучению в области охраны труда и пром. безоп\1 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Оказание услуг по обучению в области охраны труда и пром. безоп\1 Титульный лист.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399145"/>
                    </a:xfrm>
                    <a:prstGeom prst="rect">
                      <a:avLst/>
                    </a:prstGeom>
                    <a:noFill/>
                    <a:ln>
                      <a:noFill/>
                    </a:ln>
                  </pic:spPr>
                </pic:pic>
              </a:graphicData>
            </a:graphic>
          </wp:inline>
        </w:drawing>
      </w:r>
      <w:r w:rsidR="00FD6074">
        <w:rPr>
          <w:b/>
          <w:i/>
          <w:color w:val="FF0000"/>
        </w:rPr>
        <w:t xml:space="preserve"> </w:t>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5B6B27"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9787208" w:history="1">
            <w:r w:rsidR="005B6B27" w:rsidRPr="00631098">
              <w:rPr>
                <w:rStyle w:val="a7"/>
                <w:noProof/>
              </w:rPr>
              <w:t>ИЗВЕЩЕНИЕ О ЗАКУПКЕ</w:t>
            </w:r>
            <w:r w:rsidR="005B6B27">
              <w:rPr>
                <w:noProof/>
                <w:webHidden/>
              </w:rPr>
              <w:tab/>
            </w:r>
            <w:r w:rsidR="005B6B27">
              <w:rPr>
                <w:noProof/>
                <w:webHidden/>
              </w:rPr>
              <w:fldChar w:fldCharType="begin"/>
            </w:r>
            <w:r w:rsidR="005B6B27">
              <w:rPr>
                <w:noProof/>
                <w:webHidden/>
              </w:rPr>
              <w:instrText xml:space="preserve"> PAGEREF _Toc59787208 \h </w:instrText>
            </w:r>
            <w:r w:rsidR="005B6B27">
              <w:rPr>
                <w:noProof/>
                <w:webHidden/>
              </w:rPr>
            </w:r>
            <w:r w:rsidR="005B6B27">
              <w:rPr>
                <w:noProof/>
                <w:webHidden/>
              </w:rPr>
              <w:fldChar w:fldCharType="separate"/>
            </w:r>
            <w:r w:rsidR="005B6B27">
              <w:rPr>
                <w:noProof/>
                <w:webHidden/>
              </w:rPr>
              <w:t>3</w:t>
            </w:r>
            <w:r w:rsidR="005B6B27">
              <w:rPr>
                <w:noProof/>
                <w:webHidden/>
              </w:rPr>
              <w:fldChar w:fldCharType="end"/>
            </w:r>
          </w:hyperlink>
        </w:p>
        <w:p w:rsidR="005B6B27" w:rsidRDefault="000E0802">
          <w:pPr>
            <w:pStyle w:val="13"/>
            <w:tabs>
              <w:tab w:val="right" w:leader="dot" w:pos="10055"/>
            </w:tabs>
            <w:rPr>
              <w:rFonts w:asciiTheme="minorHAnsi" w:eastAsiaTheme="minorEastAsia" w:hAnsiTheme="minorHAnsi" w:cstheme="minorBidi"/>
              <w:noProof/>
              <w:sz w:val="22"/>
              <w:szCs w:val="22"/>
            </w:rPr>
          </w:pPr>
          <w:hyperlink w:anchor="_Toc59787209" w:history="1">
            <w:r w:rsidR="005B6B27" w:rsidRPr="00631098">
              <w:rPr>
                <w:rStyle w:val="a7"/>
                <w:noProof/>
              </w:rPr>
              <w:t>РАЗДЕЛ I. ТЕРМИНЫ И ОПРЕДЕЛЕНИЯ</w:t>
            </w:r>
            <w:r w:rsidR="005B6B27">
              <w:rPr>
                <w:noProof/>
                <w:webHidden/>
              </w:rPr>
              <w:tab/>
            </w:r>
            <w:r w:rsidR="005B6B27">
              <w:rPr>
                <w:noProof/>
                <w:webHidden/>
              </w:rPr>
              <w:fldChar w:fldCharType="begin"/>
            </w:r>
            <w:r w:rsidR="005B6B27">
              <w:rPr>
                <w:noProof/>
                <w:webHidden/>
              </w:rPr>
              <w:instrText xml:space="preserve"> PAGEREF _Toc59787209 \h </w:instrText>
            </w:r>
            <w:r w:rsidR="005B6B27">
              <w:rPr>
                <w:noProof/>
                <w:webHidden/>
              </w:rPr>
            </w:r>
            <w:r w:rsidR="005B6B27">
              <w:rPr>
                <w:noProof/>
                <w:webHidden/>
              </w:rPr>
              <w:fldChar w:fldCharType="separate"/>
            </w:r>
            <w:r w:rsidR="005B6B27">
              <w:rPr>
                <w:noProof/>
                <w:webHidden/>
              </w:rPr>
              <w:t>3</w:t>
            </w:r>
            <w:r w:rsidR="005B6B27">
              <w:rPr>
                <w:noProof/>
                <w:webHidden/>
              </w:rPr>
              <w:fldChar w:fldCharType="end"/>
            </w:r>
          </w:hyperlink>
        </w:p>
        <w:p w:rsidR="005B6B27" w:rsidRDefault="000E0802">
          <w:pPr>
            <w:pStyle w:val="13"/>
            <w:tabs>
              <w:tab w:val="right" w:leader="dot" w:pos="10055"/>
            </w:tabs>
            <w:rPr>
              <w:rFonts w:asciiTheme="minorHAnsi" w:eastAsiaTheme="minorEastAsia" w:hAnsiTheme="minorHAnsi" w:cstheme="minorBidi"/>
              <w:noProof/>
              <w:sz w:val="22"/>
              <w:szCs w:val="22"/>
            </w:rPr>
          </w:pPr>
          <w:hyperlink w:anchor="_Toc59787210" w:history="1">
            <w:r w:rsidR="005B6B27" w:rsidRPr="00631098">
              <w:rPr>
                <w:rStyle w:val="a7"/>
                <w:noProof/>
              </w:rPr>
              <w:t>РАЗДЕЛ II. ИНФОРМАЦИОННАЯ КАРТА</w:t>
            </w:r>
            <w:r w:rsidR="005B6B27">
              <w:rPr>
                <w:noProof/>
                <w:webHidden/>
              </w:rPr>
              <w:tab/>
            </w:r>
            <w:r w:rsidR="005B6B27">
              <w:rPr>
                <w:noProof/>
                <w:webHidden/>
              </w:rPr>
              <w:fldChar w:fldCharType="begin"/>
            </w:r>
            <w:r w:rsidR="005B6B27">
              <w:rPr>
                <w:noProof/>
                <w:webHidden/>
              </w:rPr>
              <w:instrText xml:space="preserve"> PAGEREF _Toc59787210 \h </w:instrText>
            </w:r>
            <w:r w:rsidR="005B6B27">
              <w:rPr>
                <w:noProof/>
                <w:webHidden/>
              </w:rPr>
            </w:r>
            <w:r w:rsidR="005B6B27">
              <w:rPr>
                <w:noProof/>
                <w:webHidden/>
              </w:rPr>
              <w:fldChar w:fldCharType="separate"/>
            </w:r>
            <w:r w:rsidR="005B6B27">
              <w:rPr>
                <w:noProof/>
                <w:webHidden/>
              </w:rPr>
              <w:t>5</w:t>
            </w:r>
            <w:r w:rsidR="005B6B27">
              <w:rPr>
                <w:noProof/>
                <w:webHidden/>
              </w:rPr>
              <w:fldChar w:fldCharType="end"/>
            </w:r>
          </w:hyperlink>
        </w:p>
        <w:p w:rsidR="005B6B27" w:rsidRDefault="000E0802">
          <w:pPr>
            <w:pStyle w:val="23"/>
            <w:rPr>
              <w:rFonts w:asciiTheme="minorHAnsi" w:eastAsiaTheme="minorEastAsia" w:hAnsiTheme="minorHAnsi" w:cstheme="minorBidi"/>
              <w:noProof/>
              <w:sz w:val="22"/>
              <w:szCs w:val="22"/>
            </w:rPr>
          </w:pPr>
          <w:hyperlink w:anchor="_Toc59787211" w:history="1">
            <w:r w:rsidR="005B6B27" w:rsidRPr="00631098">
              <w:rPr>
                <w:rStyle w:val="a7"/>
                <w:noProof/>
              </w:rPr>
              <w:t>2.1. Общие сведения о закупке</w:t>
            </w:r>
            <w:r w:rsidR="005B6B27">
              <w:rPr>
                <w:noProof/>
                <w:webHidden/>
              </w:rPr>
              <w:tab/>
            </w:r>
            <w:r w:rsidR="005B6B27">
              <w:rPr>
                <w:noProof/>
                <w:webHidden/>
              </w:rPr>
              <w:fldChar w:fldCharType="begin"/>
            </w:r>
            <w:r w:rsidR="005B6B27">
              <w:rPr>
                <w:noProof/>
                <w:webHidden/>
              </w:rPr>
              <w:instrText xml:space="preserve"> PAGEREF _Toc59787211 \h </w:instrText>
            </w:r>
            <w:r w:rsidR="005B6B27">
              <w:rPr>
                <w:noProof/>
                <w:webHidden/>
              </w:rPr>
            </w:r>
            <w:r w:rsidR="005B6B27">
              <w:rPr>
                <w:noProof/>
                <w:webHidden/>
              </w:rPr>
              <w:fldChar w:fldCharType="separate"/>
            </w:r>
            <w:r w:rsidR="005B6B27">
              <w:rPr>
                <w:noProof/>
                <w:webHidden/>
              </w:rPr>
              <w:t>5</w:t>
            </w:r>
            <w:r w:rsidR="005B6B27">
              <w:rPr>
                <w:noProof/>
                <w:webHidden/>
              </w:rPr>
              <w:fldChar w:fldCharType="end"/>
            </w:r>
          </w:hyperlink>
        </w:p>
        <w:p w:rsidR="005B6B27" w:rsidRDefault="000E0802">
          <w:pPr>
            <w:pStyle w:val="23"/>
            <w:rPr>
              <w:rFonts w:asciiTheme="minorHAnsi" w:eastAsiaTheme="minorEastAsia" w:hAnsiTheme="minorHAnsi" w:cstheme="minorBidi"/>
              <w:noProof/>
              <w:sz w:val="22"/>
              <w:szCs w:val="22"/>
            </w:rPr>
          </w:pPr>
          <w:hyperlink w:anchor="_Toc59787212" w:history="1">
            <w:r w:rsidR="005B6B27" w:rsidRPr="00631098">
              <w:rPr>
                <w:rStyle w:val="a7"/>
                <w:rFonts w:eastAsia="MS Mincho"/>
                <w:iCs/>
                <w:noProof/>
              </w:rPr>
              <w:t>2.2. Требования к Заявке на участие в закупке</w:t>
            </w:r>
            <w:r w:rsidR="005B6B27">
              <w:rPr>
                <w:noProof/>
                <w:webHidden/>
              </w:rPr>
              <w:tab/>
            </w:r>
            <w:r w:rsidR="005B6B27">
              <w:rPr>
                <w:noProof/>
                <w:webHidden/>
              </w:rPr>
              <w:fldChar w:fldCharType="begin"/>
            </w:r>
            <w:r w:rsidR="005B6B27">
              <w:rPr>
                <w:noProof/>
                <w:webHidden/>
              </w:rPr>
              <w:instrText xml:space="preserve"> PAGEREF _Toc59787212 \h </w:instrText>
            </w:r>
            <w:r w:rsidR="005B6B27">
              <w:rPr>
                <w:noProof/>
                <w:webHidden/>
              </w:rPr>
            </w:r>
            <w:r w:rsidR="005B6B27">
              <w:rPr>
                <w:noProof/>
                <w:webHidden/>
              </w:rPr>
              <w:fldChar w:fldCharType="separate"/>
            </w:r>
            <w:r w:rsidR="005B6B27">
              <w:rPr>
                <w:noProof/>
                <w:webHidden/>
              </w:rPr>
              <w:t>14</w:t>
            </w:r>
            <w:r w:rsidR="005B6B27">
              <w:rPr>
                <w:noProof/>
                <w:webHidden/>
              </w:rPr>
              <w:fldChar w:fldCharType="end"/>
            </w:r>
          </w:hyperlink>
        </w:p>
        <w:p w:rsidR="005B6B27" w:rsidRDefault="000E0802">
          <w:pPr>
            <w:pStyle w:val="23"/>
            <w:rPr>
              <w:rFonts w:asciiTheme="minorHAnsi" w:eastAsiaTheme="minorEastAsia" w:hAnsiTheme="minorHAnsi" w:cstheme="minorBidi"/>
              <w:noProof/>
              <w:sz w:val="22"/>
              <w:szCs w:val="22"/>
            </w:rPr>
          </w:pPr>
          <w:hyperlink w:anchor="_Toc59787213" w:history="1">
            <w:r w:rsidR="005B6B27" w:rsidRPr="00631098">
              <w:rPr>
                <w:rStyle w:val="a7"/>
                <w:rFonts w:eastAsia="MS Mincho"/>
                <w:iCs/>
                <w:noProof/>
              </w:rPr>
              <w:t>2.3. Условия заключения и исполнения договора</w:t>
            </w:r>
            <w:r w:rsidR="005B6B27">
              <w:rPr>
                <w:noProof/>
                <w:webHidden/>
              </w:rPr>
              <w:tab/>
            </w:r>
            <w:r w:rsidR="005B6B27">
              <w:rPr>
                <w:noProof/>
                <w:webHidden/>
              </w:rPr>
              <w:fldChar w:fldCharType="begin"/>
            </w:r>
            <w:r w:rsidR="005B6B27">
              <w:rPr>
                <w:noProof/>
                <w:webHidden/>
              </w:rPr>
              <w:instrText xml:space="preserve"> PAGEREF _Toc59787213 \h </w:instrText>
            </w:r>
            <w:r w:rsidR="005B6B27">
              <w:rPr>
                <w:noProof/>
                <w:webHidden/>
              </w:rPr>
            </w:r>
            <w:r w:rsidR="005B6B27">
              <w:rPr>
                <w:noProof/>
                <w:webHidden/>
              </w:rPr>
              <w:fldChar w:fldCharType="separate"/>
            </w:r>
            <w:r w:rsidR="005B6B27">
              <w:rPr>
                <w:noProof/>
                <w:webHidden/>
              </w:rPr>
              <w:t>22</w:t>
            </w:r>
            <w:r w:rsidR="005B6B27">
              <w:rPr>
                <w:noProof/>
                <w:webHidden/>
              </w:rPr>
              <w:fldChar w:fldCharType="end"/>
            </w:r>
          </w:hyperlink>
        </w:p>
        <w:p w:rsidR="005B6B27" w:rsidRDefault="000E0802">
          <w:pPr>
            <w:pStyle w:val="13"/>
            <w:tabs>
              <w:tab w:val="right" w:leader="dot" w:pos="10055"/>
            </w:tabs>
            <w:rPr>
              <w:rFonts w:asciiTheme="minorHAnsi" w:eastAsiaTheme="minorEastAsia" w:hAnsiTheme="minorHAnsi" w:cstheme="minorBidi"/>
              <w:noProof/>
              <w:sz w:val="22"/>
              <w:szCs w:val="22"/>
            </w:rPr>
          </w:pPr>
          <w:hyperlink w:anchor="_Toc59787214" w:history="1">
            <w:r w:rsidR="005B6B27" w:rsidRPr="00631098">
              <w:rPr>
                <w:rStyle w:val="a7"/>
                <w:noProof/>
              </w:rPr>
              <w:t>РАЗДЕЛ III. ФОРМЫ ДЛЯ ЗАПОЛНЕНИЯ УЧАСТНИКАМИ ЗАКУПКИ</w:t>
            </w:r>
            <w:r w:rsidR="005B6B27">
              <w:rPr>
                <w:noProof/>
                <w:webHidden/>
              </w:rPr>
              <w:tab/>
            </w:r>
            <w:r w:rsidR="005B6B27">
              <w:rPr>
                <w:noProof/>
                <w:webHidden/>
              </w:rPr>
              <w:fldChar w:fldCharType="begin"/>
            </w:r>
            <w:r w:rsidR="005B6B27">
              <w:rPr>
                <w:noProof/>
                <w:webHidden/>
              </w:rPr>
              <w:instrText xml:space="preserve"> PAGEREF _Toc59787214 \h </w:instrText>
            </w:r>
            <w:r w:rsidR="005B6B27">
              <w:rPr>
                <w:noProof/>
                <w:webHidden/>
              </w:rPr>
            </w:r>
            <w:r w:rsidR="005B6B27">
              <w:rPr>
                <w:noProof/>
                <w:webHidden/>
              </w:rPr>
              <w:fldChar w:fldCharType="separate"/>
            </w:r>
            <w:r w:rsidR="005B6B27">
              <w:rPr>
                <w:noProof/>
                <w:webHidden/>
              </w:rPr>
              <w:t>25</w:t>
            </w:r>
            <w:r w:rsidR="005B6B27">
              <w:rPr>
                <w:noProof/>
                <w:webHidden/>
              </w:rPr>
              <w:fldChar w:fldCharType="end"/>
            </w:r>
          </w:hyperlink>
        </w:p>
        <w:p w:rsidR="005B6B27" w:rsidRDefault="000E0802">
          <w:pPr>
            <w:pStyle w:val="23"/>
            <w:rPr>
              <w:rFonts w:asciiTheme="minorHAnsi" w:eastAsiaTheme="minorEastAsia" w:hAnsiTheme="minorHAnsi" w:cstheme="minorBidi"/>
              <w:noProof/>
              <w:sz w:val="22"/>
              <w:szCs w:val="22"/>
            </w:rPr>
          </w:pPr>
          <w:hyperlink w:anchor="_Toc59787215" w:history="1">
            <w:r w:rsidR="005B6B27" w:rsidRPr="00631098">
              <w:rPr>
                <w:rStyle w:val="a7"/>
                <w:noProof/>
              </w:rPr>
              <w:t>ФОРМА 1. ЗАЯВКА НА УЧАСТИЕ</w:t>
            </w:r>
            <w:r w:rsidR="005B6B27">
              <w:rPr>
                <w:noProof/>
                <w:webHidden/>
              </w:rPr>
              <w:tab/>
            </w:r>
            <w:r w:rsidR="005B6B27">
              <w:rPr>
                <w:noProof/>
                <w:webHidden/>
              </w:rPr>
              <w:fldChar w:fldCharType="begin"/>
            </w:r>
            <w:r w:rsidR="005B6B27">
              <w:rPr>
                <w:noProof/>
                <w:webHidden/>
              </w:rPr>
              <w:instrText xml:space="preserve"> PAGEREF _Toc59787215 \h </w:instrText>
            </w:r>
            <w:r w:rsidR="005B6B27">
              <w:rPr>
                <w:noProof/>
                <w:webHidden/>
              </w:rPr>
            </w:r>
            <w:r w:rsidR="005B6B27">
              <w:rPr>
                <w:noProof/>
                <w:webHidden/>
              </w:rPr>
              <w:fldChar w:fldCharType="separate"/>
            </w:r>
            <w:r w:rsidR="005B6B27">
              <w:rPr>
                <w:noProof/>
                <w:webHidden/>
              </w:rPr>
              <w:t>25</w:t>
            </w:r>
            <w:r w:rsidR="005B6B27">
              <w:rPr>
                <w:noProof/>
                <w:webHidden/>
              </w:rPr>
              <w:fldChar w:fldCharType="end"/>
            </w:r>
          </w:hyperlink>
        </w:p>
        <w:p w:rsidR="005B6B27" w:rsidRDefault="000E0802">
          <w:pPr>
            <w:pStyle w:val="23"/>
            <w:rPr>
              <w:rFonts w:asciiTheme="minorHAnsi" w:eastAsiaTheme="minorEastAsia" w:hAnsiTheme="minorHAnsi" w:cstheme="minorBidi"/>
              <w:noProof/>
              <w:sz w:val="22"/>
              <w:szCs w:val="22"/>
            </w:rPr>
          </w:pPr>
          <w:hyperlink w:anchor="_Toc59787216" w:history="1">
            <w:r w:rsidR="005B6B27" w:rsidRPr="00631098">
              <w:rPr>
                <w:rStyle w:val="a7"/>
                <w:noProof/>
              </w:rPr>
              <w:t>ФОРМА 2. АНКЕТА УЧАСТНИКА ЗАПРОСА КОТИРОВОК</w:t>
            </w:r>
            <w:r w:rsidR="005B6B27">
              <w:rPr>
                <w:noProof/>
                <w:webHidden/>
              </w:rPr>
              <w:tab/>
            </w:r>
            <w:r w:rsidR="005B6B27">
              <w:rPr>
                <w:noProof/>
                <w:webHidden/>
              </w:rPr>
              <w:fldChar w:fldCharType="begin"/>
            </w:r>
            <w:r w:rsidR="005B6B27">
              <w:rPr>
                <w:noProof/>
                <w:webHidden/>
              </w:rPr>
              <w:instrText xml:space="preserve"> PAGEREF _Toc59787216 \h </w:instrText>
            </w:r>
            <w:r w:rsidR="005B6B27">
              <w:rPr>
                <w:noProof/>
                <w:webHidden/>
              </w:rPr>
            </w:r>
            <w:r w:rsidR="005B6B27">
              <w:rPr>
                <w:noProof/>
                <w:webHidden/>
              </w:rPr>
              <w:fldChar w:fldCharType="separate"/>
            </w:r>
            <w:r w:rsidR="005B6B27">
              <w:rPr>
                <w:noProof/>
                <w:webHidden/>
              </w:rPr>
              <w:t>28</w:t>
            </w:r>
            <w:r w:rsidR="005B6B27">
              <w:rPr>
                <w:noProof/>
                <w:webHidden/>
              </w:rPr>
              <w:fldChar w:fldCharType="end"/>
            </w:r>
          </w:hyperlink>
        </w:p>
        <w:p w:rsidR="005B6B27" w:rsidRDefault="000E0802">
          <w:pPr>
            <w:pStyle w:val="35"/>
            <w:tabs>
              <w:tab w:val="right" w:leader="dot" w:pos="10055"/>
            </w:tabs>
            <w:rPr>
              <w:rFonts w:asciiTheme="minorHAnsi" w:eastAsiaTheme="minorEastAsia" w:hAnsiTheme="minorHAnsi" w:cstheme="minorBidi"/>
              <w:noProof/>
            </w:rPr>
          </w:pPr>
          <w:hyperlink w:anchor="_Toc59787217" w:history="1">
            <w:r w:rsidR="005B6B27" w:rsidRPr="00631098">
              <w:rPr>
                <w:rStyle w:val="a7"/>
                <w:rFonts w:ascii="Times New Roman" w:eastAsiaTheme="majorEastAsia" w:hAnsi="Times New Roman"/>
                <w:iCs/>
                <w:noProof/>
              </w:rPr>
              <w:t>В ЭЛЕКТРОННОЙ ФОРМЕ</w:t>
            </w:r>
            <w:r w:rsidR="005B6B27">
              <w:rPr>
                <w:noProof/>
                <w:webHidden/>
              </w:rPr>
              <w:tab/>
            </w:r>
            <w:r w:rsidR="005B6B27">
              <w:rPr>
                <w:noProof/>
                <w:webHidden/>
              </w:rPr>
              <w:fldChar w:fldCharType="begin"/>
            </w:r>
            <w:r w:rsidR="005B6B27">
              <w:rPr>
                <w:noProof/>
                <w:webHidden/>
              </w:rPr>
              <w:instrText xml:space="preserve"> PAGEREF _Toc59787217 \h </w:instrText>
            </w:r>
            <w:r w:rsidR="005B6B27">
              <w:rPr>
                <w:noProof/>
                <w:webHidden/>
              </w:rPr>
            </w:r>
            <w:r w:rsidR="005B6B27">
              <w:rPr>
                <w:noProof/>
                <w:webHidden/>
              </w:rPr>
              <w:fldChar w:fldCharType="separate"/>
            </w:r>
            <w:r w:rsidR="005B6B27">
              <w:rPr>
                <w:noProof/>
                <w:webHidden/>
              </w:rPr>
              <w:t>28</w:t>
            </w:r>
            <w:r w:rsidR="005B6B27">
              <w:rPr>
                <w:noProof/>
                <w:webHidden/>
              </w:rPr>
              <w:fldChar w:fldCharType="end"/>
            </w:r>
          </w:hyperlink>
        </w:p>
        <w:p w:rsidR="005B6B27" w:rsidRDefault="000E0802">
          <w:pPr>
            <w:pStyle w:val="23"/>
            <w:rPr>
              <w:rFonts w:asciiTheme="minorHAnsi" w:eastAsiaTheme="minorEastAsia" w:hAnsiTheme="minorHAnsi" w:cstheme="minorBidi"/>
              <w:noProof/>
              <w:sz w:val="22"/>
              <w:szCs w:val="22"/>
            </w:rPr>
          </w:pPr>
          <w:hyperlink w:anchor="_Toc59787218" w:history="1">
            <w:r w:rsidR="005B6B27" w:rsidRPr="00631098">
              <w:rPr>
                <w:rStyle w:val="a7"/>
                <w:rFonts w:eastAsia="MS Mincho"/>
                <w:noProof/>
                <w:kern w:val="32"/>
              </w:rPr>
              <w:t>ФОРМА 3. ЦЕНОВОЕ ПРЕДЛОЖЕНИЕ</w:t>
            </w:r>
            <w:r w:rsidR="005B6B27">
              <w:rPr>
                <w:noProof/>
                <w:webHidden/>
              </w:rPr>
              <w:tab/>
            </w:r>
            <w:r w:rsidR="005B6B27">
              <w:rPr>
                <w:noProof/>
                <w:webHidden/>
              </w:rPr>
              <w:fldChar w:fldCharType="begin"/>
            </w:r>
            <w:r w:rsidR="005B6B27">
              <w:rPr>
                <w:noProof/>
                <w:webHidden/>
              </w:rPr>
              <w:instrText xml:space="preserve"> PAGEREF _Toc59787218 \h </w:instrText>
            </w:r>
            <w:r w:rsidR="005B6B27">
              <w:rPr>
                <w:noProof/>
                <w:webHidden/>
              </w:rPr>
            </w:r>
            <w:r w:rsidR="005B6B27">
              <w:rPr>
                <w:noProof/>
                <w:webHidden/>
              </w:rPr>
              <w:fldChar w:fldCharType="separate"/>
            </w:r>
            <w:r w:rsidR="005B6B27">
              <w:rPr>
                <w:noProof/>
                <w:webHidden/>
              </w:rPr>
              <w:t>30</w:t>
            </w:r>
            <w:r w:rsidR="005B6B27">
              <w:rPr>
                <w:noProof/>
                <w:webHidden/>
              </w:rPr>
              <w:fldChar w:fldCharType="end"/>
            </w:r>
          </w:hyperlink>
        </w:p>
        <w:p w:rsidR="005B6B27" w:rsidRDefault="000E0802">
          <w:pPr>
            <w:pStyle w:val="23"/>
            <w:rPr>
              <w:rFonts w:asciiTheme="minorHAnsi" w:eastAsiaTheme="minorEastAsia" w:hAnsiTheme="minorHAnsi" w:cstheme="minorBidi"/>
              <w:noProof/>
              <w:sz w:val="22"/>
              <w:szCs w:val="22"/>
            </w:rPr>
          </w:pPr>
          <w:hyperlink w:anchor="_Toc59787219" w:history="1">
            <w:r w:rsidR="005B6B27" w:rsidRPr="00631098">
              <w:rPr>
                <w:rStyle w:val="a7"/>
                <w:rFonts w:eastAsia="MS Mincho"/>
                <w:noProof/>
                <w:kern w:val="32"/>
              </w:rPr>
              <w:t>ФОРМА 4. РЕКОМЕНДУЕМАЯ ФОРМА ЗАПРОСА РАЗЪЯСНЕНИЙ ИЗВЕЩЕНИЯ О ЗАКУПКЕ</w:t>
            </w:r>
            <w:r w:rsidR="005B6B27">
              <w:rPr>
                <w:noProof/>
                <w:webHidden/>
              </w:rPr>
              <w:tab/>
            </w:r>
            <w:r w:rsidR="005B6B27">
              <w:rPr>
                <w:noProof/>
                <w:webHidden/>
              </w:rPr>
              <w:fldChar w:fldCharType="begin"/>
            </w:r>
            <w:r w:rsidR="005B6B27">
              <w:rPr>
                <w:noProof/>
                <w:webHidden/>
              </w:rPr>
              <w:instrText xml:space="preserve"> PAGEREF _Toc59787219 \h </w:instrText>
            </w:r>
            <w:r w:rsidR="005B6B27">
              <w:rPr>
                <w:noProof/>
                <w:webHidden/>
              </w:rPr>
            </w:r>
            <w:r w:rsidR="005B6B27">
              <w:rPr>
                <w:noProof/>
                <w:webHidden/>
              </w:rPr>
              <w:fldChar w:fldCharType="separate"/>
            </w:r>
            <w:r w:rsidR="005B6B27">
              <w:rPr>
                <w:noProof/>
                <w:webHidden/>
              </w:rPr>
              <w:t>31</w:t>
            </w:r>
            <w:r w:rsidR="005B6B27">
              <w:rPr>
                <w:noProof/>
                <w:webHidden/>
              </w:rPr>
              <w:fldChar w:fldCharType="end"/>
            </w:r>
          </w:hyperlink>
        </w:p>
        <w:p w:rsidR="005B6B27" w:rsidRDefault="000E0802">
          <w:pPr>
            <w:pStyle w:val="13"/>
            <w:tabs>
              <w:tab w:val="right" w:leader="dot" w:pos="10055"/>
            </w:tabs>
            <w:rPr>
              <w:rFonts w:asciiTheme="minorHAnsi" w:eastAsiaTheme="minorEastAsia" w:hAnsiTheme="minorHAnsi" w:cstheme="minorBidi"/>
              <w:noProof/>
              <w:sz w:val="22"/>
              <w:szCs w:val="22"/>
            </w:rPr>
          </w:pPr>
          <w:hyperlink w:anchor="_Toc59787220" w:history="1">
            <w:r w:rsidR="005B6B27" w:rsidRPr="00631098">
              <w:rPr>
                <w:rStyle w:val="a7"/>
                <w:rFonts w:eastAsia="MS Mincho"/>
                <w:noProof/>
                <w:kern w:val="32"/>
              </w:rPr>
              <w:t>РАЗДЕЛ IV. ТЕХНИЧЕСКОЕ ЗАДАНИЕ</w:t>
            </w:r>
            <w:r w:rsidR="005B6B27">
              <w:rPr>
                <w:noProof/>
                <w:webHidden/>
              </w:rPr>
              <w:tab/>
            </w:r>
            <w:r w:rsidR="005B6B27">
              <w:rPr>
                <w:noProof/>
                <w:webHidden/>
              </w:rPr>
              <w:fldChar w:fldCharType="begin"/>
            </w:r>
            <w:r w:rsidR="005B6B27">
              <w:rPr>
                <w:noProof/>
                <w:webHidden/>
              </w:rPr>
              <w:instrText xml:space="preserve"> PAGEREF _Toc59787220 \h </w:instrText>
            </w:r>
            <w:r w:rsidR="005B6B27">
              <w:rPr>
                <w:noProof/>
                <w:webHidden/>
              </w:rPr>
            </w:r>
            <w:r w:rsidR="005B6B27">
              <w:rPr>
                <w:noProof/>
                <w:webHidden/>
              </w:rPr>
              <w:fldChar w:fldCharType="separate"/>
            </w:r>
            <w:r w:rsidR="005B6B27">
              <w:rPr>
                <w:noProof/>
                <w:webHidden/>
              </w:rPr>
              <w:t>32</w:t>
            </w:r>
            <w:r w:rsidR="005B6B27">
              <w:rPr>
                <w:noProof/>
                <w:webHidden/>
              </w:rPr>
              <w:fldChar w:fldCharType="end"/>
            </w:r>
          </w:hyperlink>
        </w:p>
        <w:p w:rsidR="005B6B27" w:rsidRDefault="000E0802">
          <w:pPr>
            <w:pStyle w:val="13"/>
            <w:tabs>
              <w:tab w:val="right" w:leader="dot" w:pos="10055"/>
            </w:tabs>
            <w:rPr>
              <w:rFonts w:asciiTheme="minorHAnsi" w:eastAsiaTheme="minorEastAsia" w:hAnsiTheme="minorHAnsi" w:cstheme="minorBidi"/>
              <w:noProof/>
              <w:sz w:val="22"/>
              <w:szCs w:val="22"/>
            </w:rPr>
          </w:pPr>
          <w:hyperlink w:anchor="_Toc59787221" w:history="1">
            <w:r w:rsidR="005B6B27" w:rsidRPr="00631098">
              <w:rPr>
                <w:rStyle w:val="a7"/>
                <w:noProof/>
              </w:rPr>
              <w:t>РАЗДЕЛ V. ПРОЕКТ ДОГОВОРА</w:t>
            </w:r>
            <w:r w:rsidR="005B6B27">
              <w:rPr>
                <w:noProof/>
                <w:webHidden/>
              </w:rPr>
              <w:tab/>
            </w:r>
            <w:r w:rsidR="005B6B27">
              <w:rPr>
                <w:noProof/>
                <w:webHidden/>
              </w:rPr>
              <w:fldChar w:fldCharType="begin"/>
            </w:r>
            <w:r w:rsidR="005B6B27">
              <w:rPr>
                <w:noProof/>
                <w:webHidden/>
              </w:rPr>
              <w:instrText xml:space="preserve"> PAGEREF _Toc59787221 \h </w:instrText>
            </w:r>
            <w:r w:rsidR="005B6B27">
              <w:rPr>
                <w:noProof/>
                <w:webHidden/>
              </w:rPr>
            </w:r>
            <w:r w:rsidR="005B6B27">
              <w:rPr>
                <w:noProof/>
                <w:webHidden/>
              </w:rPr>
              <w:fldChar w:fldCharType="separate"/>
            </w:r>
            <w:r w:rsidR="005B6B27">
              <w:rPr>
                <w:noProof/>
                <w:webHidden/>
              </w:rPr>
              <w:t>35</w:t>
            </w:r>
            <w:r w:rsidR="005B6B27">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59787208"/>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59787209"/>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233739" w:rsidP="00233739">
      <w:pPr>
        <w:ind w:firstLine="567"/>
        <w:jc w:val="both"/>
      </w:pPr>
      <w:r w:rsidRPr="007A7B98">
        <w:rPr>
          <w:b/>
        </w:rPr>
        <w:t>Запрос котировок (запрос котировок в электронной форме</w:t>
      </w:r>
      <w:r>
        <w:rPr>
          <w:b/>
        </w:rPr>
        <w:t>, закупка</w:t>
      </w:r>
      <w:r w:rsidRPr="007A7B98">
        <w:rPr>
          <w:b/>
        </w:rPr>
        <w:t>)</w:t>
      </w:r>
      <w:r w:rsidRPr="007A7B98">
        <w:t xml:space="preserve"> - конкурентная закупка, являющаяся формой проведения торгов, при которой победителем запроса котировок</w:t>
      </w:r>
      <w:r>
        <w:t xml:space="preserve"> </w:t>
      </w:r>
      <w:r w:rsidRPr="007A7B98">
        <w:t>в электронной форме признается участник закупки, Заявка которого соответствует требованиям, установленным извещением о проведении запроса котировок</w:t>
      </w:r>
      <w:r>
        <w:t xml:space="preserve"> </w:t>
      </w:r>
      <w:r w:rsidRPr="007A7B98">
        <w:t>в электронной форме, и содержи</w:t>
      </w:r>
      <w:r>
        <w:t>т наиболее низкую цену Договора</w:t>
      </w:r>
      <w:r w:rsidR="00904AEA">
        <w:t>.</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347B51">
        <w:t>1</w:t>
      </w:r>
      <w:r w:rsidR="00E760E8" w:rsidRPr="00347B51">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w:t>
      </w:r>
      <w:proofErr w:type="gramStart"/>
      <w:r w:rsidRPr="00CB1371">
        <w:t>подписи,  неквалифицированной</w:t>
      </w:r>
      <w:proofErr w:type="gramEnd"/>
      <w:r w:rsidRPr="00CB1371">
        <w:t xml:space="preserve">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1C1653" w:rsidRDefault="001C1653" w:rsidP="001C1653">
      <w:pPr>
        <w:ind w:firstLine="567"/>
        <w:jc w:val="both"/>
      </w:pPr>
      <w:r w:rsidRPr="00CB1371">
        <w:rPr>
          <w:b/>
        </w:rPr>
        <w:lastRenderedPageBreak/>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1D1ACC">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59787210"/>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59787211"/>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A1379E">
            <w:pPr>
              <w:pStyle w:val="ab"/>
              <w:numPr>
                <w:ilvl w:val="0"/>
                <w:numId w:val="9"/>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C14400" w:rsidP="007271BD">
            <w:pPr>
              <w:pStyle w:val="Default"/>
              <w:ind w:firstLine="567"/>
              <w:jc w:val="both"/>
              <w:rPr>
                <w:bCs/>
              </w:rPr>
            </w:pPr>
            <w:proofErr w:type="spellStart"/>
            <w:r>
              <w:rPr>
                <w:bCs/>
              </w:rPr>
              <w:t>Шкилёв</w:t>
            </w:r>
            <w:proofErr w:type="spellEnd"/>
            <w:r>
              <w:rPr>
                <w:bCs/>
              </w:rPr>
              <w:t xml:space="preserve">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1"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436FE4" w:rsidRDefault="00436FE4" w:rsidP="00436FE4">
            <w:pPr>
              <w:autoSpaceDE w:val="0"/>
              <w:autoSpaceDN w:val="0"/>
              <w:adjustRightInd w:val="0"/>
              <w:ind w:firstLine="567"/>
              <w:jc w:val="both"/>
              <w:rPr>
                <w:rFonts w:eastAsia="Calibri"/>
                <w:bCs/>
                <w:color w:val="000000"/>
                <w:lang w:eastAsia="en-US"/>
              </w:rPr>
            </w:pPr>
            <w:r w:rsidRPr="00987A1A">
              <w:rPr>
                <w:rFonts w:eastAsia="Calibri"/>
                <w:bCs/>
                <w:color w:val="000000"/>
                <w:lang w:eastAsia="en-US"/>
              </w:rPr>
              <w:t>Хонякин Денис Валерьевич</w:t>
            </w:r>
            <w:r w:rsidRPr="0059492F">
              <w:rPr>
                <w:rFonts w:eastAsia="Calibri"/>
                <w:bCs/>
                <w:color w:val="000000"/>
                <w:lang w:eastAsia="en-US"/>
              </w:rPr>
              <w:t xml:space="preserve"> </w:t>
            </w:r>
          </w:p>
          <w:p w:rsidR="00436FE4" w:rsidRPr="0059492F" w:rsidRDefault="00436FE4" w:rsidP="00436FE4">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Pr>
                <w:rFonts w:eastAsia="Calibri"/>
                <w:bCs/>
                <w:color w:val="000000"/>
                <w:lang w:eastAsia="en-US"/>
              </w:rPr>
              <w:t>45-67-17</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B43114">
        <w:trPr>
          <w:trHeight w:val="819"/>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33302A" w:rsidP="00904AEA">
            <w:pPr>
              <w:pStyle w:val="Default"/>
              <w:ind w:firstLine="567"/>
              <w:jc w:val="both"/>
              <w:rPr>
                <w:bCs/>
              </w:rPr>
            </w:pPr>
            <w:r w:rsidRPr="007A7B98">
              <w:rPr>
                <w:bCs/>
              </w:rPr>
              <w:t>Не установлены</w:t>
            </w:r>
            <w:r w:rsidR="00E761A9">
              <w:rPr>
                <w:bCs/>
              </w:rPr>
              <w:t>.</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2"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3"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w:t>
            </w:r>
            <w:r w:rsidRPr="00217C26">
              <w:rPr>
                <w:bCs/>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000B0EF5" w:rsidRPr="001E0820">
              <w:rPr>
                <w:bCs/>
                <w:color w:val="000000"/>
                <w:lang w:eastAsia="en-US"/>
              </w:rPr>
              <w:t xml:space="preserve">Участники </w:t>
            </w:r>
            <w:r w:rsidR="000B0EF5" w:rsidRPr="001E0820">
              <w:rPr>
                <w:bCs/>
                <w:lang w:eastAsia="en-US"/>
              </w:rPr>
              <w:t>в свободной форме</w:t>
            </w:r>
            <w:r w:rsidR="000B0EF5" w:rsidRPr="001E0820">
              <w:rPr>
                <w:bCs/>
                <w:color w:val="000000"/>
                <w:lang w:eastAsia="en-US"/>
              </w:rPr>
              <w:t xml:space="preserve"> указывают (декларируют) наименования страны происхождения поставляемых товаров</w:t>
            </w:r>
            <w:r w:rsidRPr="00F87E6C">
              <w:rPr>
                <w:bCs/>
                <w:color w:val="000000"/>
                <w:lang w:eastAsia="en-US"/>
              </w:rPr>
              <w:t xml:space="preserve">;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0B0EF5">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 xml:space="preserve">товаров, работ, услуг </w:t>
            </w:r>
            <w:r w:rsidR="000B0EF5">
              <w:t>Сургутского городского муниципального унитарного предприятия «Городские тепловые сети»</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A1379E">
            <w:pPr>
              <w:pStyle w:val="ab"/>
              <w:numPr>
                <w:ilvl w:val="0"/>
                <w:numId w:val="9"/>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0E0802" w:rsidP="00125E35">
            <w:pPr>
              <w:ind w:firstLine="567"/>
              <w:jc w:val="both"/>
            </w:pPr>
            <w:hyperlink r:id="rId14"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33302A">
            <w:pPr>
              <w:ind w:firstLine="567"/>
              <w:jc w:val="both"/>
            </w:pPr>
            <w:r w:rsidRPr="00D179E3">
              <w:t xml:space="preserve">Запрос котировок в электронной форме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436FE4">
            <w:pPr>
              <w:ind w:firstLine="567"/>
              <w:jc w:val="both"/>
              <w:rPr>
                <w:b/>
              </w:rPr>
            </w:pPr>
            <w:r w:rsidRPr="00182067">
              <w:rPr>
                <w:b/>
              </w:rPr>
              <w:t>«</w:t>
            </w:r>
            <w:r w:rsidR="00436FE4">
              <w:rPr>
                <w:b/>
              </w:rPr>
              <w:t>25</w:t>
            </w:r>
            <w:r w:rsidRPr="00182067">
              <w:rPr>
                <w:b/>
              </w:rPr>
              <w:t>»</w:t>
            </w:r>
            <w:r w:rsidR="00441073">
              <w:rPr>
                <w:b/>
              </w:rPr>
              <w:t xml:space="preserve"> </w:t>
            </w:r>
            <w:r w:rsidR="00040740">
              <w:rPr>
                <w:b/>
              </w:rPr>
              <w:t>декабря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A1379E" w:rsidRPr="00182067">
              <w:rPr>
                <w:b/>
              </w:rPr>
              <w:t>«</w:t>
            </w:r>
            <w:r w:rsidR="00436FE4">
              <w:rPr>
                <w:b/>
              </w:rPr>
              <w:t>25</w:t>
            </w:r>
            <w:r w:rsidR="00A1379E" w:rsidRPr="00182067">
              <w:rPr>
                <w:b/>
              </w:rPr>
              <w:t>»</w:t>
            </w:r>
            <w:r w:rsidR="00A1379E">
              <w:rPr>
                <w:b/>
              </w:rPr>
              <w:t xml:space="preserve"> </w:t>
            </w:r>
            <w:r w:rsidR="00040740">
              <w:rPr>
                <w:b/>
              </w:rPr>
              <w:t>декабря</w:t>
            </w:r>
            <w:r w:rsidR="00A1379E" w:rsidRPr="00D179E3">
              <w:rPr>
                <w:b/>
              </w:rPr>
              <w:t xml:space="preserve"> </w:t>
            </w:r>
            <w:r w:rsidR="00A1379E">
              <w:rPr>
                <w:b/>
              </w:rPr>
              <w:t>2020</w:t>
            </w:r>
            <w:r w:rsidR="00A1379E" w:rsidRPr="00D179E3">
              <w:rPr>
                <w:b/>
              </w:rPr>
              <w:t xml:space="preserve"> года</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A1379E" w:rsidRPr="00182067">
              <w:rPr>
                <w:b/>
              </w:rPr>
              <w:t>«</w:t>
            </w:r>
            <w:r w:rsidR="00EE2D2E">
              <w:rPr>
                <w:b/>
              </w:rPr>
              <w:t>2</w:t>
            </w:r>
            <w:r w:rsidR="00960F2B">
              <w:rPr>
                <w:b/>
              </w:rPr>
              <w:t>1</w:t>
            </w:r>
            <w:r w:rsidR="00A1379E" w:rsidRPr="00182067">
              <w:rPr>
                <w:b/>
              </w:rPr>
              <w:t>»</w:t>
            </w:r>
            <w:r w:rsidR="00A1379E">
              <w:rPr>
                <w:b/>
              </w:rPr>
              <w:t xml:space="preserve"> </w:t>
            </w:r>
            <w:r w:rsidR="00436FE4">
              <w:rPr>
                <w:b/>
              </w:rPr>
              <w:t>января</w:t>
            </w:r>
            <w:r w:rsidR="00A1379E" w:rsidRPr="00D179E3">
              <w:rPr>
                <w:b/>
              </w:rPr>
              <w:t xml:space="preserve"> </w:t>
            </w:r>
            <w:r w:rsidR="00A1379E">
              <w:rPr>
                <w:b/>
              </w:rPr>
              <w:t>202</w:t>
            </w:r>
            <w:r w:rsidR="00436FE4">
              <w:rPr>
                <w:b/>
              </w:rPr>
              <w:t>1</w:t>
            </w:r>
            <w:r w:rsidR="00A1379E" w:rsidRPr="00D179E3">
              <w:rPr>
                <w:b/>
              </w:rPr>
              <w:t xml:space="preserve"> года</w:t>
            </w:r>
            <w:r w:rsidRPr="005E761C">
              <w:rPr>
                <w:b/>
              </w:rPr>
              <w:t xml:space="preserve">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EE2D2E">
              <w:rPr>
                <w:b/>
              </w:rPr>
              <w:t>21</w:t>
            </w:r>
            <w:r w:rsidRPr="00182067">
              <w:rPr>
                <w:b/>
              </w:rPr>
              <w:t>»</w:t>
            </w:r>
            <w:r w:rsidR="001F79B8">
              <w:rPr>
                <w:b/>
              </w:rPr>
              <w:t xml:space="preserve"> </w:t>
            </w:r>
            <w:r w:rsidR="00436FE4">
              <w:rPr>
                <w:b/>
              </w:rPr>
              <w:t>января</w:t>
            </w:r>
            <w:r w:rsidR="00436FE4" w:rsidRPr="00D179E3">
              <w:rPr>
                <w:b/>
              </w:rPr>
              <w:t xml:space="preserve"> </w:t>
            </w:r>
            <w:r w:rsidR="00436FE4">
              <w:rPr>
                <w:b/>
              </w:rPr>
              <w:t xml:space="preserve">2021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A3E18">
            <w:pPr>
              <w:pStyle w:val="rvps1"/>
              <w:jc w:val="left"/>
              <w:rPr>
                <w:bCs/>
              </w:rPr>
            </w:pPr>
            <w:r w:rsidRPr="0015184E">
              <w:rPr>
                <w:bCs/>
              </w:rPr>
              <w:t>Сведе</w:t>
            </w:r>
            <w:r w:rsidR="007F6E21">
              <w:rPr>
                <w:bCs/>
              </w:rPr>
              <w:t>ния о месте, дате рассмотрения</w:t>
            </w:r>
            <w:r w:rsidR="00CA3E18">
              <w:rPr>
                <w:bCs/>
              </w:rPr>
              <w:t xml:space="preserve"> и </w:t>
            </w:r>
            <w:r w:rsidRPr="0015184E">
              <w:rPr>
                <w:bCs/>
              </w:rPr>
              <w:t xml:space="preserve"> оценк</w:t>
            </w:r>
            <w:r w:rsidR="00CA3E18">
              <w:rPr>
                <w:bCs/>
              </w:rPr>
              <w:t>е</w:t>
            </w:r>
            <w:r w:rsidRPr="0015184E">
              <w:rPr>
                <w:bCs/>
              </w:rPr>
              <w:t xml:space="preserve">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A304EC">
              <w:rPr>
                <w:b/>
              </w:rPr>
              <w:t>,</w:t>
            </w:r>
            <w:r w:rsidR="0033302A">
              <w:rPr>
                <w:b/>
              </w:rPr>
              <w:t xml:space="preserve"> оценка</w:t>
            </w:r>
            <w:r w:rsidR="00587BB0">
              <w:rPr>
                <w:b/>
              </w:rPr>
              <w:t xml:space="preserve"> заявок</w:t>
            </w:r>
            <w:r w:rsidR="00A304EC">
              <w:rPr>
                <w:b/>
              </w:rPr>
              <w:t>, подведение итогов</w:t>
            </w:r>
            <w:r w:rsidRPr="005E761C">
              <w:rPr>
                <w:b/>
              </w:rPr>
              <w:t xml:space="preserve">: </w:t>
            </w:r>
            <w:r w:rsidR="00D76D12" w:rsidRPr="00182067">
              <w:rPr>
                <w:b/>
              </w:rPr>
              <w:t>«</w:t>
            </w:r>
            <w:r w:rsidR="00436FE4">
              <w:rPr>
                <w:b/>
              </w:rPr>
              <w:t>01</w:t>
            </w:r>
            <w:r w:rsidR="00D76D12" w:rsidRPr="00182067">
              <w:rPr>
                <w:b/>
              </w:rPr>
              <w:t>»</w:t>
            </w:r>
            <w:r w:rsidR="001F79B8">
              <w:rPr>
                <w:b/>
              </w:rPr>
              <w:t xml:space="preserve"> </w:t>
            </w:r>
            <w:r w:rsidR="00436FE4">
              <w:rPr>
                <w:b/>
              </w:rPr>
              <w:t>февраля</w:t>
            </w:r>
            <w:r w:rsidR="00087F17" w:rsidRPr="005E761C">
              <w:rPr>
                <w:b/>
              </w:rPr>
              <w:t xml:space="preserve"> 20</w:t>
            </w:r>
            <w:r w:rsidR="0060513E">
              <w:rPr>
                <w:b/>
              </w:rPr>
              <w:t>2</w:t>
            </w:r>
            <w:r w:rsidR="00436FE4">
              <w:rPr>
                <w:b/>
              </w:rPr>
              <w:t>1</w:t>
            </w:r>
            <w:r w:rsidR="009236B7">
              <w:rPr>
                <w:b/>
              </w:rPr>
              <w:t xml:space="preserve"> </w:t>
            </w:r>
            <w:r w:rsidRPr="005E761C">
              <w:rPr>
                <w:b/>
              </w:rPr>
              <w:t>года</w:t>
            </w:r>
            <w:r w:rsidR="0033302A">
              <w:rPr>
                <w:b/>
              </w:rPr>
              <w:t xml:space="preserve"> </w:t>
            </w:r>
            <w:r w:rsidR="0033302A" w:rsidRPr="007A7B98">
              <w:rPr>
                <w:b/>
              </w:rPr>
              <w:t>(время местное МСК+2, GMT +5).</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lastRenderedPageBreak/>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040740">
              <w:rPr>
                <w:b/>
              </w:rPr>
              <w:t>«</w:t>
            </w:r>
            <w:r w:rsidR="00436FE4">
              <w:rPr>
                <w:b/>
              </w:rPr>
              <w:t>25</w:t>
            </w:r>
            <w:r w:rsidR="00E45531" w:rsidRPr="00E45531">
              <w:rPr>
                <w:b/>
              </w:rPr>
              <w:t xml:space="preserve">» </w:t>
            </w:r>
            <w:r w:rsidR="00040740">
              <w:rPr>
                <w:b/>
              </w:rPr>
              <w:t>декабря</w:t>
            </w:r>
            <w:r w:rsidR="00E45531" w:rsidRPr="00E45531">
              <w:rPr>
                <w:b/>
              </w:rPr>
              <w:t xml:space="preserve"> 2020 года</w:t>
            </w:r>
            <w:r w:rsidR="00E45531">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436FE4">
              <w:rPr>
                <w:b/>
              </w:rPr>
              <w:t>1</w:t>
            </w:r>
            <w:r w:rsidR="00960F2B">
              <w:rPr>
                <w:b/>
              </w:rPr>
              <w:t>8</w:t>
            </w:r>
            <w:r w:rsidR="00287080" w:rsidRPr="00182067">
              <w:rPr>
                <w:b/>
              </w:rPr>
              <w:t>»</w:t>
            </w:r>
            <w:r w:rsidR="002251D8">
              <w:rPr>
                <w:b/>
              </w:rPr>
              <w:t xml:space="preserve"> </w:t>
            </w:r>
            <w:r w:rsidR="00436FE4">
              <w:rPr>
                <w:b/>
              </w:rPr>
              <w:t>января</w:t>
            </w:r>
            <w:r w:rsidR="00042C7E" w:rsidRPr="00042C7E">
              <w:rPr>
                <w:b/>
              </w:rPr>
              <w:t xml:space="preserve"> 202</w:t>
            </w:r>
            <w:r w:rsidR="000E0802">
              <w:rPr>
                <w:b/>
              </w:rPr>
              <w:t>1</w:t>
            </w:r>
            <w:r w:rsidR="00042C7E">
              <w:rPr>
                <w:b/>
              </w:rPr>
              <w:t xml:space="preserve"> </w:t>
            </w:r>
            <w:r w:rsidRPr="00D7269B">
              <w:rPr>
                <w:b/>
              </w:rPr>
              <w:t>года</w:t>
            </w:r>
            <w:r w:rsidR="00677284">
              <w:rPr>
                <w:b/>
              </w:rPr>
              <w:t>.</w:t>
            </w:r>
            <w:bookmarkStart w:id="20" w:name="_GoBack"/>
            <w:bookmarkEnd w:id="20"/>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0B0EF5" w:rsidP="00125E35">
            <w:pPr>
              <w:pStyle w:val="rvps1"/>
              <w:jc w:val="left"/>
              <w:rPr>
                <w:bCs/>
              </w:rPr>
            </w:pPr>
            <w:r w:rsidRPr="000B0EF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436FE4" w:rsidRPr="00B667E1">
              <w:rPr>
                <w:b/>
                <w:bCs/>
              </w:rPr>
              <w:t>Оказание услуг по обучению в области охраны труда и промышленной безопасности.</w:t>
            </w:r>
          </w:p>
          <w:p w:rsidR="00767EC2" w:rsidRPr="00CF2E98" w:rsidRDefault="008B0C63" w:rsidP="00767EC2">
            <w:pPr>
              <w:pStyle w:val="Default"/>
              <w:jc w:val="both"/>
            </w:pPr>
            <w:r w:rsidRPr="008B0C63">
              <w:rPr>
                <w:b/>
                <w:bCs/>
              </w:rPr>
              <w:t xml:space="preserve"> </w:t>
            </w:r>
          </w:p>
          <w:p w:rsidR="00125E35" w:rsidRPr="0015184E" w:rsidRDefault="000B0EF5" w:rsidP="005A135A">
            <w:pPr>
              <w:pStyle w:val="Default"/>
              <w:ind w:firstLine="567"/>
              <w:jc w:val="both"/>
              <w:rPr>
                <w:iCs/>
              </w:rPr>
            </w:pPr>
            <w:r w:rsidRPr="000B0EF5">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15184E">
              <w:rPr>
                <w:bCs/>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36FE4" w:rsidRDefault="00436FE4" w:rsidP="00436FE4">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36FE4" w:rsidRDefault="00436FE4" w:rsidP="00436FE4">
            <w:pPr>
              <w:widowControl w:val="0"/>
              <w:autoSpaceDE w:val="0"/>
              <w:autoSpaceDN w:val="0"/>
              <w:adjustRightInd w:val="0"/>
              <w:ind w:firstLine="567"/>
              <w:jc w:val="both"/>
              <w:rPr>
                <w:b/>
                <w:color w:val="000000"/>
              </w:rPr>
            </w:pPr>
            <w:r>
              <w:rPr>
                <w:b/>
                <w:color w:val="000000"/>
              </w:rPr>
              <w:t>540 000</w:t>
            </w:r>
            <w:r w:rsidRPr="00E950C1">
              <w:rPr>
                <w:b/>
                <w:color w:val="000000"/>
              </w:rPr>
              <w:t xml:space="preserve"> (</w:t>
            </w:r>
            <w:r>
              <w:rPr>
                <w:b/>
                <w:color w:val="000000"/>
              </w:rPr>
              <w:t>Пятьсот сорок тысяч</w:t>
            </w:r>
            <w:r w:rsidRPr="00E950C1">
              <w:rPr>
                <w:b/>
                <w:color w:val="000000"/>
              </w:rPr>
              <w:t>) рубл</w:t>
            </w:r>
            <w:r>
              <w:rPr>
                <w:b/>
                <w:color w:val="000000"/>
              </w:rPr>
              <w:t>ей</w:t>
            </w:r>
            <w:r w:rsidRPr="00E950C1">
              <w:rPr>
                <w:b/>
                <w:color w:val="000000"/>
              </w:rPr>
              <w:t xml:space="preserve"> </w:t>
            </w:r>
            <w:r>
              <w:rPr>
                <w:b/>
                <w:color w:val="000000"/>
              </w:rPr>
              <w:t>21</w:t>
            </w:r>
            <w:r w:rsidRPr="00E950C1">
              <w:rPr>
                <w:b/>
                <w:color w:val="000000"/>
              </w:rPr>
              <w:t xml:space="preserve"> копе</w:t>
            </w:r>
            <w:r>
              <w:rPr>
                <w:b/>
                <w:color w:val="000000"/>
              </w:rPr>
              <w:t>йка.</w:t>
            </w:r>
          </w:p>
          <w:p w:rsidR="000B0EF5" w:rsidRDefault="000B0EF5" w:rsidP="00436FE4">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предоставляемых Участниками для </w:t>
            </w:r>
            <w:r w:rsidRPr="0015184E">
              <w:lastRenderedPageBreak/>
              <w:t>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CC541A" w:rsidRPr="00D6496C" w:rsidRDefault="00125E35" w:rsidP="000B0EF5">
            <w:pPr>
              <w:pStyle w:val="ab"/>
              <w:numPr>
                <w:ilvl w:val="0"/>
                <w:numId w:val="6"/>
              </w:numPr>
              <w:ind w:left="37" w:firstLine="563"/>
              <w:jc w:val="both"/>
              <w:rPr>
                <w:rFonts w:cs="Arial"/>
                <w:i/>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w:t>
            </w:r>
            <w:r w:rsidRPr="000553D4">
              <w:rPr>
                <w:rFonts w:cs="Arial"/>
                <w:color w:val="000000"/>
              </w:rPr>
              <w:lastRenderedPageBreak/>
              <w:t>услуг, являющихся предметом запроса котировок (запроса котировок в электронной форме)</w:t>
            </w:r>
            <w:r w:rsidR="00D6496C" w:rsidRPr="00D6496C">
              <w:rPr>
                <w:rFonts w:cs="Arial"/>
                <w:color w:val="000000"/>
              </w:rPr>
              <w:t>:</w:t>
            </w:r>
          </w:p>
          <w:p w:rsidR="00FD4165" w:rsidRPr="00436FE4" w:rsidRDefault="00FD4165" w:rsidP="00436FE4">
            <w:pPr>
              <w:pStyle w:val="ab"/>
              <w:numPr>
                <w:ilvl w:val="0"/>
                <w:numId w:val="11"/>
              </w:numPr>
              <w:jc w:val="both"/>
              <w:rPr>
                <w:b/>
              </w:rPr>
            </w:pPr>
            <w:r w:rsidRPr="00FD4165">
              <w:rPr>
                <w:rFonts w:cs="Arial"/>
                <w:i/>
                <w:color w:val="000000"/>
                <w:sz w:val="22"/>
              </w:rPr>
              <w:t xml:space="preserve">Наличие действующей </w:t>
            </w:r>
            <w:r w:rsidR="00436FE4" w:rsidRPr="00436FE4">
              <w:rPr>
                <w:rFonts w:cs="Arial"/>
                <w:i/>
                <w:color w:val="000000"/>
                <w:sz w:val="22"/>
              </w:rPr>
              <w:t>на осуществление образовательной деятельности, на право оказывать услуги по реализации дополнительных профессиональных программ повышения квалификации или на осуществление образовательной деятельности, на право оказывать услуги по реализации основных программ профессионального обучения, в соответствии с Постановлением Правительства РФ от 28 октября 2013 г. N 966 «О лицензировании образовательной деятельности»;</w:t>
            </w:r>
          </w:p>
          <w:p w:rsidR="006B343B" w:rsidRPr="006B343B" w:rsidRDefault="006B343B" w:rsidP="006B343B">
            <w:pPr>
              <w:pStyle w:val="ab"/>
              <w:numPr>
                <w:ilvl w:val="0"/>
                <w:numId w:val="11"/>
              </w:numPr>
              <w:jc w:val="both"/>
              <w:rPr>
                <w:rFonts w:cs="Arial"/>
                <w:i/>
                <w:color w:val="000000"/>
              </w:rPr>
            </w:pPr>
            <w:r>
              <w:rPr>
                <w:rFonts w:cs="Arial"/>
                <w:i/>
                <w:color w:val="000000"/>
                <w:sz w:val="22"/>
              </w:rPr>
              <w:t>А</w:t>
            </w:r>
            <w:r w:rsidRPr="006B343B">
              <w:rPr>
                <w:rFonts w:cs="Arial"/>
                <w:i/>
                <w:color w:val="000000"/>
                <w:sz w:val="22"/>
              </w:rPr>
              <w:t>ккредитацию на оказание услуг в области охраны труда, выданную в порядке, установленном действующим законодательством РФ;</w:t>
            </w:r>
          </w:p>
          <w:p w:rsidR="00436FE4" w:rsidRPr="006B343B" w:rsidRDefault="006B343B" w:rsidP="006B343B">
            <w:pPr>
              <w:pStyle w:val="ab"/>
              <w:numPr>
                <w:ilvl w:val="0"/>
                <w:numId w:val="11"/>
              </w:numPr>
              <w:jc w:val="both"/>
              <w:rPr>
                <w:rFonts w:cs="Arial"/>
                <w:i/>
                <w:color w:val="000000"/>
              </w:rPr>
            </w:pPr>
            <w:proofErr w:type="gramStart"/>
            <w:r>
              <w:rPr>
                <w:rFonts w:cs="Arial"/>
                <w:i/>
                <w:color w:val="000000"/>
                <w:sz w:val="22"/>
              </w:rPr>
              <w:t xml:space="preserve">включен </w:t>
            </w:r>
            <w:r w:rsidRPr="006B343B">
              <w:rPr>
                <w:rFonts w:cs="Arial"/>
                <w:i/>
                <w:color w:val="000000"/>
                <w:sz w:val="22"/>
              </w:rPr>
              <w:t xml:space="preserve"> в</w:t>
            </w:r>
            <w:proofErr w:type="gramEnd"/>
            <w:r w:rsidRPr="006B343B">
              <w:rPr>
                <w:rFonts w:cs="Arial"/>
                <w:i/>
                <w:color w:val="000000"/>
                <w:sz w:val="22"/>
              </w:rPr>
              <w:t xml:space="preserve"> реестр аккредитованных организаций, оказывающих услуги в области охраны труда.</w:t>
            </w:r>
          </w:p>
          <w:p w:rsidR="00125E35" w:rsidRPr="00FD4165" w:rsidRDefault="00FD4165" w:rsidP="00FD4165">
            <w:pPr>
              <w:jc w:val="both"/>
              <w:rPr>
                <w:b/>
              </w:rPr>
            </w:pPr>
            <w:r>
              <w:rPr>
                <w:rFonts w:cs="Arial"/>
              </w:rPr>
              <w:t xml:space="preserve">         </w:t>
            </w:r>
            <w:r w:rsidR="00125E35" w:rsidRPr="00FD4165">
              <w:rPr>
                <w:rFonts w:cs="Arial"/>
              </w:rPr>
              <w:t>2.</w:t>
            </w:r>
            <w:r w:rsidR="004F7A6D" w:rsidRPr="00FD4165">
              <w:rPr>
                <w:rFonts w:cs="Arial"/>
              </w:rPr>
              <w:t xml:space="preserve"> </w:t>
            </w:r>
            <w:r w:rsidR="00125E35" w:rsidRPr="00FD4165">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6689F" w:rsidRPr="00040740" w:rsidRDefault="00125E35" w:rsidP="0076689F">
            <w:pPr>
              <w:ind w:firstLine="567"/>
              <w:jc w:val="both"/>
              <w:rPr>
                <w:rFonts w:cs="Arial"/>
                <w:color w:val="000000"/>
              </w:rPr>
            </w:pPr>
            <w:r w:rsidRPr="0015184E">
              <w:rPr>
                <w:rFonts w:cs="Arial"/>
                <w:color w:val="000000"/>
              </w:rPr>
              <w:t xml:space="preserve">5. </w:t>
            </w:r>
            <w:r w:rsidR="0076689F" w:rsidRPr="00EA4884">
              <w:rPr>
                <w:rFonts w:cs="Arial"/>
                <w:color w:val="000000"/>
              </w:rPr>
              <w:t>Соответствие участника закупки критериям  отнесения к Субъектам МСП, установленным ст. 4 Федеральног</w:t>
            </w:r>
            <w:r w:rsidR="0076689F">
              <w:rPr>
                <w:rFonts w:cs="Arial"/>
                <w:color w:val="000000"/>
              </w:rPr>
              <w:t>о закона от 24.07.2007 № 209-ФЗ</w:t>
            </w:r>
            <w:r w:rsidR="0076689F" w:rsidRPr="00EA488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76689F">
              <w:rPr>
                <w:rFonts w:cs="Arial"/>
                <w:color w:val="000000"/>
              </w:rPr>
              <w:t xml:space="preserve"> </w:t>
            </w:r>
            <w:r w:rsidR="0076689F">
              <w:fldChar w:fldCharType="begin"/>
            </w:r>
            <w:r w:rsidR="0076689F">
              <w:instrText xml:space="preserve"> REF _Ref422821548 \r \h  \* MERGEFORMAT </w:instrText>
            </w:r>
            <w:r w:rsidR="0076689F">
              <w:fldChar w:fldCharType="separate"/>
            </w:r>
            <w:r w:rsidR="005B6B27">
              <w:t>2</w:t>
            </w:r>
            <w:r w:rsidR="0076689F">
              <w:fldChar w:fldCharType="end"/>
            </w:r>
            <w:r w:rsidR="0076689F" w:rsidRPr="00EA4884">
              <w:rPr>
                <w:rFonts w:cs="Arial"/>
                <w:color w:val="000000"/>
              </w:rPr>
              <w:t xml:space="preserve"> раздела II «Информационная карта» Извещени</w:t>
            </w:r>
            <w:r w:rsidR="0076689F">
              <w:rPr>
                <w:rFonts w:cs="Arial"/>
                <w:color w:val="000000"/>
              </w:rPr>
              <w:t>я</w:t>
            </w:r>
            <w:r w:rsidR="00040740" w:rsidRPr="00040740">
              <w:rPr>
                <w:rFonts w:cs="Arial"/>
                <w:color w:val="000000"/>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lastRenderedPageBreak/>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w:t>
            </w:r>
            <w:r w:rsidRPr="0015184E">
              <w:lastRenderedPageBreak/>
              <w:t xml:space="preserve">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lastRenderedPageBreak/>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5"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r w:rsidR="00D53B01">
              <w:t>, оказания услуг, выполнения работ</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00702C82">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A1379E">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702C82" w:rsidRPr="0015184E" w:rsidTr="00757E2E">
        <w:tc>
          <w:tcPr>
            <w:tcW w:w="568" w:type="dxa"/>
            <w:tcBorders>
              <w:top w:val="single" w:sz="4" w:space="0" w:color="auto"/>
              <w:left w:val="single" w:sz="4" w:space="0" w:color="auto"/>
              <w:bottom w:val="single" w:sz="4" w:space="0" w:color="auto"/>
              <w:right w:val="single" w:sz="4" w:space="0" w:color="auto"/>
            </w:tcBorders>
          </w:tcPr>
          <w:p w:rsidR="00702C82" w:rsidRPr="0015184E" w:rsidRDefault="00702C82" w:rsidP="00A305EA">
            <w:pPr>
              <w:pStyle w:val="rvps1"/>
              <w:ind w:left="360"/>
              <w:jc w:val="left"/>
            </w:pPr>
          </w:p>
        </w:tc>
        <w:tc>
          <w:tcPr>
            <w:tcW w:w="2694" w:type="dxa"/>
            <w:tcBorders>
              <w:top w:val="single" w:sz="4" w:space="0" w:color="auto"/>
              <w:left w:val="single" w:sz="4" w:space="0" w:color="auto"/>
              <w:bottom w:val="single" w:sz="4" w:space="0" w:color="auto"/>
              <w:right w:val="single" w:sz="4" w:space="0" w:color="auto"/>
            </w:tcBorders>
          </w:tcPr>
          <w:p w:rsidR="00702C82" w:rsidRPr="007A461F" w:rsidRDefault="00702C82" w:rsidP="00702C82"/>
        </w:tc>
        <w:tc>
          <w:tcPr>
            <w:tcW w:w="7512" w:type="dxa"/>
            <w:tcBorders>
              <w:top w:val="single" w:sz="4" w:space="0" w:color="auto"/>
              <w:left w:val="single" w:sz="4" w:space="0" w:color="auto"/>
              <w:bottom w:val="single" w:sz="4" w:space="0" w:color="auto"/>
              <w:right w:val="single" w:sz="4" w:space="0" w:color="auto"/>
            </w:tcBorders>
          </w:tcPr>
          <w:p w:rsidR="00702C82" w:rsidRPr="007A461F" w:rsidRDefault="00702C82" w:rsidP="00E761A9">
            <w:pPr>
              <w:ind w:firstLine="459"/>
              <w:jc w:val="both"/>
            </w:pP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59787212"/>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02C82">
        <w:trPr>
          <w:trHeight w:val="1196"/>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1379E">
            <w:pPr>
              <w:pStyle w:val="rvps1"/>
              <w:numPr>
                <w:ilvl w:val="0"/>
                <w:numId w:val="9"/>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702C82" w:rsidRPr="007A7B98" w:rsidRDefault="00702C82" w:rsidP="00702C82">
            <w:pPr>
              <w:pStyle w:val="rvps9"/>
              <w:ind w:firstLine="486"/>
            </w:pPr>
            <w:r w:rsidRPr="007A7B98">
              <w:t>Заявки подаются в форме электронных документов непосредственно на Электронную площадку.</w:t>
            </w:r>
          </w:p>
          <w:p w:rsidR="00217C26" w:rsidRPr="0015184E" w:rsidRDefault="00702C82" w:rsidP="00702C82">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lastRenderedPageBreak/>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w:t>
            </w:r>
            <w:r w:rsidRPr="0015184E">
              <w:lastRenderedPageBreak/>
              <w:t>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6" w:history="1">
              <w:r w:rsidRPr="0015184E">
                <w:t>законом</w:t>
              </w:r>
            </w:hyperlink>
            <w:r w:rsidRPr="0015184E">
              <w:t xml:space="preserve"> № 223-ФЗ и Федеральным </w:t>
            </w:r>
            <w:hyperlink r:id="rId17"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r w:rsidR="00BA0681" w:rsidRPr="00E74853">
              <w:t>форме 3</w:t>
            </w:r>
            <w:r w:rsidR="00BA0681" w:rsidRPr="00C67531">
              <w:t xml:space="preserve"> Раздела </w:t>
            </w:r>
            <w:r w:rsidR="00BA0681" w:rsidRPr="00C67531">
              <w:rPr>
                <w:lang w:val="en-US"/>
              </w:rPr>
              <w:t>III</w:t>
            </w:r>
            <w:r w:rsidR="00BA0681" w:rsidRPr="00C67531">
              <w:t xml:space="preserve"> настоящего Извещения</w:t>
            </w:r>
            <w:r w:rsidR="00E74853">
              <w:t>;</w:t>
            </w:r>
          </w:p>
          <w:p w:rsidR="00E74853" w:rsidRPr="008D6B80" w:rsidRDefault="00E74853" w:rsidP="006116FA">
            <w:pPr>
              <w:autoSpaceDE w:val="0"/>
              <w:autoSpaceDN w:val="0"/>
              <w:adjustRightInd w:val="0"/>
              <w:ind w:firstLine="430"/>
              <w:jc w:val="both"/>
            </w:pPr>
            <w:r>
              <w:t xml:space="preserve">9) </w:t>
            </w:r>
            <w:r w:rsidRPr="00E74853">
              <w:t>согласие на оказание услуг в соответствии с условиями, установленными извещением о проведении запроса котировок в электронной форме;</w:t>
            </w:r>
          </w:p>
          <w:p w:rsidR="00C60B23" w:rsidRPr="007319ED" w:rsidRDefault="00E74853" w:rsidP="00C60B23">
            <w:pPr>
              <w:autoSpaceDE w:val="0"/>
              <w:autoSpaceDN w:val="0"/>
              <w:adjustRightInd w:val="0"/>
              <w:ind w:firstLine="459"/>
              <w:jc w:val="both"/>
            </w:pPr>
            <w:bookmarkStart w:id="47" w:name="_Ref313307290"/>
            <w:bookmarkStart w:id="48" w:name="_Ref314562291"/>
            <w:r>
              <w:t>10</w:t>
            </w:r>
            <w:r w:rsidR="00790AF7" w:rsidRPr="0015184E">
              <w:t xml:space="preserve">) </w:t>
            </w:r>
            <w:bookmarkEnd w:id="47"/>
            <w:bookmarkEnd w:id="48"/>
            <w:r w:rsidR="00C60B23">
              <w:t>Документы, которые подтверждают соответствие Участника требованиям, установленным в 16 разделе II “Информационная карта” Извещения:</w:t>
            </w:r>
          </w:p>
          <w:p w:rsidR="006B343B" w:rsidRPr="00436FE4" w:rsidRDefault="006B343B" w:rsidP="006B343B">
            <w:pPr>
              <w:pStyle w:val="ab"/>
              <w:numPr>
                <w:ilvl w:val="0"/>
                <w:numId w:val="11"/>
              </w:numPr>
              <w:jc w:val="both"/>
              <w:rPr>
                <w:b/>
              </w:rPr>
            </w:pPr>
            <w:bookmarkStart w:id="49" w:name="_Toc313349960"/>
            <w:bookmarkStart w:id="50" w:name="_Toc313350156"/>
            <w:r w:rsidRPr="00FD4165">
              <w:rPr>
                <w:rFonts w:cs="Arial"/>
                <w:i/>
                <w:color w:val="000000"/>
                <w:sz w:val="22"/>
              </w:rPr>
              <w:t xml:space="preserve">Наличие действующей </w:t>
            </w:r>
            <w:r w:rsidRPr="00436FE4">
              <w:rPr>
                <w:rFonts w:cs="Arial"/>
                <w:i/>
                <w:color w:val="000000"/>
                <w:sz w:val="22"/>
              </w:rPr>
              <w:t>на осуществление образовательной деятельности, на право оказывать услуги по реализации дополнительных профессиональных программ повышения квалификации или на осуществление образовательной деятельности, на право оказывать услуги по реализации основных программ профессионального обучения, в соответствии с Постановлением Правительства РФ от 28 октября 2013 г. N 966 «О лицензировании образовательной деятельности»;</w:t>
            </w:r>
          </w:p>
          <w:p w:rsidR="006B343B" w:rsidRPr="006B343B" w:rsidRDefault="006B343B" w:rsidP="006B343B">
            <w:pPr>
              <w:pStyle w:val="ab"/>
              <w:numPr>
                <w:ilvl w:val="0"/>
                <w:numId w:val="11"/>
              </w:numPr>
              <w:jc w:val="both"/>
              <w:rPr>
                <w:rFonts w:cs="Arial"/>
                <w:i/>
                <w:color w:val="000000"/>
              </w:rPr>
            </w:pPr>
            <w:r>
              <w:rPr>
                <w:rFonts w:cs="Arial"/>
                <w:i/>
                <w:color w:val="000000"/>
                <w:sz w:val="22"/>
              </w:rPr>
              <w:t>А</w:t>
            </w:r>
            <w:r w:rsidRPr="006B343B">
              <w:rPr>
                <w:rFonts w:cs="Arial"/>
                <w:i/>
                <w:color w:val="000000"/>
                <w:sz w:val="22"/>
              </w:rPr>
              <w:t>ккредитацию на оказание услуг в области охраны труда, выданную в порядке, установленном действующим законодательством РФ;</w:t>
            </w:r>
          </w:p>
          <w:p w:rsidR="006B343B" w:rsidRPr="006B343B" w:rsidRDefault="006B343B" w:rsidP="006B343B">
            <w:pPr>
              <w:pStyle w:val="ab"/>
              <w:numPr>
                <w:ilvl w:val="0"/>
                <w:numId w:val="11"/>
              </w:numPr>
              <w:jc w:val="both"/>
              <w:rPr>
                <w:rFonts w:cs="Arial"/>
                <w:i/>
                <w:color w:val="000000"/>
              </w:rPr>
            </w:pPr>
            <w:proofErr w:type="gramStart"/>
            <w:r>
              <w:rPr>
                <w:rFonts w:cs="Arial"/>
                <w:i/>
                <w:color w:val="000000"/>
                <w:sz w:val="22"/>
              </w:rPr>
              <w:t xml:space="preserve">включен </w:t>
            </w:r>
            <w:r w:rsidRPr="006B343B">
              <w:rPr>
                <w:rFonts w:cs="Arial"/>
                <w:i/>
                <w:color w:val="000000"/>
                <w:sz w:val="22"/>
              </w:rPr>
              <w:t xml:space="preserve"> в</w:t>
            </w:r>
            <w:proofErr w:type="gramEnd"/>
            <w:r w:rsidRPr="006B343B">
              <w:rPr>
                <w:rFonts w:cs="Arial"/>
                <w:i/>
                <w:color w:val="000000"/>
                <w:sz w:val="22"/>
              </w:rPr>
              <w:t xml:space="preserve"> реестр аккредитованных организаций, оказывающих услуги в области охраны труда.</w:t>
            </w:r>
          </w:p>
          <w:p w:rsidR="00790AF7" w:rsidRPr="0015184E" w:rsidRDefault="00790AF7" w:rsidP="004601F6">
            <w:pPr>
              <w:ind w:firstLine="572"/>
              <w:jc w:val="both"/>
            </w:pPr>
            <w:r w:rsidRPr="0015184E">
              <w:t>1</w:t>
            </w:r>
            <w:r w:rsidR="00E74853">
              <w:t>1</w:t>
            </w:r>
            <w:r w:rsidRPr="0015184E">
              <w:t xml:space="preserve">) В случае если на стороне одного Участника выступает несколько физических/юридических лиц, Заявка должна содержать </w:t>
            </w:r>
            <w:r w:rsidRPr="0015184E">
              <w:lastRenderedPageBreak/>
              <w:t xml:space="preserve">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8"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74853">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lastRenderedPageBreak/>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 по сути</w:t>
            </w:r>
            <w:proofErr w:type="gramEnd"/>
            <w:r w:rsidRPr="0015184E">
              <w:t xml:space="preserve">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3731D1">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rsidRPr="0015184E">
              <w:lastRenderedPageBreak/>
              <w:t>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D050D3" w:rsidP="006F10CF">
            <w:pPr>
              <w:ind w:firstLine="567"/>
              <w:jc w:val="both"/>
            </w:pPr>
            <w:r w:rsidRPr="00915CB8">
              <w:lastRenderedPageBreak/>
              <w:t>Описание осуществляется в соответствии с разделом IV извещения о проведении запроса котировок в электронной форме.</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00D050D3">
              <w:t>, оказание услуг, выполнение работ</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A305EA">
              <w:t>6</w:t>
            </w:r>
            <w:r>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D050D3">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w:t>
            </w:r>
            <w:r w:rsidRPr="0015184E">
              <w:lastRenderedPageBreak/>
              <w:t>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Комиссия по закупкам в срок, указанный в</w:t>
            </w:r>
            <w:r w:rsidR="00D53B01">
              <w:t xml:space="preserve"> пункте 10 раздела </w:t>
            </w:r>
            <w:r w:rsidR="00D53B01" w:rsidRPr="00D53B01">
              <w:t>II «Информационная карта»</w:t>
            </w:r>
            <w:r>
              <w:t xml:space="preserve"> Извещени</w:t>
            </w:r>
            <w:r w:rsidR="005E6DE3">
              <w:t>я</w:t>
            </w:r>
            <w:r>
              <w:t xml:space="preserve"> о закупке</w:t>
            </w:r>
            <w:r w:rsidRPr="00727538">
              <w:rPr>
                <w:spacing w:val="-1"/>
              </w:rPr>
              <w:t>,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A1379E">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A1379E">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A1379E">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A1379E">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lastRenderedPageBreak/>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A305EA">
            <w:pPr>
              <w:ind w:firstLine="572"/>
              <w:jc w:val="both"/>
            </w:pPr>
            <w:r>
              <w:t>Заказчик вправе запросить оригиналы или в нотариально</w:t>
            </w:r>
            <w:r>
              <w:br/>
              <w:t>заверенные копии документов, указанных в пункте 2</w:t>
            </w:r>
            <w:r w:rsidR="00A305EA">
              <w:t>6</w:t>
            </w:r>
            <w:r>
              <w:t xml:space="preserve">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59787213"/>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lastRenderedPageBreak/>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53B01">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53B01">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CB1371" w:rsidRDefault="005E6DE3" w:rsidP="00B43114">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5E6DE3" w:rsidRPr="00CB1371" w:rsidRDefault="005E6DE3" w:rsidP="00B43114">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5E6DE3" w:rsidRPr="00CB1371" w:rsidRDefault="005E6DE3" w:rsidP="00B43114">
            <w:pPr>
              <w:ind w:firstLine="567"/>
              <w:jc w:val="both"/>
              <w:rPr>
                <w:i/>
              </w:rPr>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15184E" w:rsidRDefault="005E6DE3" w:rsidP="00B4311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5E6DE3" w:rsidRPr="0015184E" w:rsidRDefault="005E6DE3" w:rsidP="00B43114">
            <w:pPr>
              <w:ind w:firstLine="567"/>
              <w:jc w:val="both"/>
            </w:pPr>
            <w:r w:rsidRPr="0015184E">
              <w:t xml:space="preserve">Определены разделом </w:t>
            </w:r>
            <w:r w:rsidRPr="0015184E">
              <w:rPr>
                <w:lang w:val="en-US"/>
              </w:rPr>
              <w:t>V</w:t>
            </w:r>
            <w:r w:rsidRPr="0015184E">
              <w:t xml:space="preserve"> «Проект договора»</w:t>
            </w:r>
            <w:r w:rsidR="00E761A9">
              <w:t xml:space="preserve"> Извещения</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w:t>
            </w:r>
            <w:r w:rsidRPr="0015184E">
              <w:lastRenderedPageBreak/>
              <w:t>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9"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1F59AD" w:rsidRDefault="001F59AD" w:rsidP="001F59AD">
      <w:pPr>
        <w:ind w:firstLine="567"/>
        <w:jc w:val="both"/>
      </w:pPr>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E761A9">
        <w:t>дного и нескольких сотрудников,</w:t>
      </w:r>
      <w:r w:rsidRPr="00413E40">
        <w:t xml:space="preserve"> членов их</w:t>
      </w:r>
      <w:r w:rsidR="00E761A9">
        <w:t xml:space="preserve"> семей или иных лиц, с которыми</w:t>
      </w:r>
      <w:r w:rsidRPr="00413E40">
        <w:t xml:space="preserve"> связана личная заинтересованность </w:t>
      </w:r>
      <w:r w:rsidR="00E761A9" w:rsidRPr="00413E40">
        <w:t>сотрудников,</w:t>
      </w:r>
      <w:r w:rsidRPr="00413E40">
        <w:t xml:space="preserve"> вступают в противоречие с интересами СГМУП “ГТС” по адресу: gts@surgutgts.ru.</w:t>
      </w:r>
    </w:p>
    <w:p w:rsidR="001F59AD" w:rsidRDefault="001F59AD" w:rsidP="00F30F99">
      <w:pPr>
        <w:ind w:firstLine="567"/>
        <w:jc w:val="both"/>
      </w:pP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59787214"/>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59787215"/>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ценовым </w:t>
      </w:r>
      <w:r w:rsidRPr="00F416D5">
        <w:t>предложени</w:t>
      </w:r>
      <w:r w:rsidR="005E6DE3">
        <w:t>ем</w:t>
      </w:r>
      <w:r w:rsidRPr="00F416D5">
        <w:t xml:space="preserve"> (</w:t>
      </w:r>
      <w:r w:rsidRPr="009A33A8">
        <w:rPr>
          <w:rStyle w:val="a7"/>
          <w:rFonts w:eastAsiaTheme="majorEastAsia"/>
          <w:color w:val="auto"/>
          <w:u w:val="none"/>
        </w:rPr>
        <w:t>Форма 3</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E44013" w:rsidRDefault="00E44013" w:rsidP="00E44013">
      <w:pPr>
        <w:ind w:firstLine="567"/>
        <w:jc w:val="both"/>
      </w:pPr>
      <w:r>
        <w:t xml:space="preserve">Настоящим подтверждаем, о возможности предоставить документы в соответствии с </w:t>
      </w:r>
      <w:proofErr w:type="spellStart"/>
      <w:r>
        <w:t>пп</w:t>
      </w:r>
      <w:proofErr w:type="spellEnd"/>
      <w:r>
        <w:t>. 12 п.2</w:t>
      </w:r>
      <w:r w:rsidR="00A305EA">
        <w:t>6</w:t>
      </w:r>
      <w:r>
        <w:t xml:space="preserve"> Раздела II Извещения о проведении запроса котировок в электронной форме и п.8.3.2 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E44013" w:rsidRDefault="00E44013" w:rsidP="00E44013">
      <w:pPr>
        <w:ind w:firstLine="567"/>
        <w:jc w:val="both"/>
      </w:pPr>
      <w:r>
        <w:t>Настоящим подтверждаем, что против ______________ (наименование Участника Запроса котировок в электронной форме) не проводится процедура ликвидации, арбитражным судом не принято решение о признании __________ (наименование Участника Запроса котировок в электронной форме) банкротом и об открытии конкурсного производства, деятельность ____________(наименование Участника  Запроса котировок в электронной форме) не приостановлена, на имущество не наложен арест по решению суда, административного органа, а также настоящим подтверждаем, что ознакомлены с условиями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E44013">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662A68">
        <w:rPr>
          <w:b/>
          <w:i/>
          <w:color w:val="FF0000"/>
        </w:rPr>
        <w:t>7</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305EA">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305EA">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59787216"/>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59787217"/>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7"/>
        <w:gridCol w:w="3454"/>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27A4B" w:rsidRPr="007A7B98" w:rsidRDefault="00227A4B" w:rsidP="00227A4B">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718272"/>
      <w:bookmarkStart w:id="74" w:name="_Toc59787218"/>
      <w:bookmarkEnd w:id="70"/>
      <w:r w:rsidRPr="007A7B98">
        <w:rPr>
          <w:rFonts w:ascii="Times New Roman" w:eastAsia="MS Mincho" w:hAnsi="Times New Roman"/>
          <w:color w:val="auto"/>
          <w:kern w:val="32"/>
          <w:szCs w:val="24"/>
        </w:rPr>
        <w:lastRenderedPageBreak/>
        <w:t xml:space="preserve">ФОРМА </w:t>
      </w:r>
      <w:bookmarkEnd w:id="71"/>
      <w:bookmarkEnd w:id="72"/>
      <w:r w:rsidRPr="007A7B98">
        <w:rPr>
          <w:rFonts w:ascii="Times New Roman" w:eastAsia="MS Mincho" w:hAnsi="Times New Roman"/>
          <w:color w:val="auto"/>
          <w:kern w:val="32"/>
          <w:szCs w:val="24"/>
        </w:rPr>
        <w:t>3. ЦЕНОВОЕ ПРЕДЛОЖЕНИЕ</w:t>
      </w:r>
      <w:bookmarkEnd w:id="73"/>
      <w:bookmarkEnd w:id="74"/>
    </w:p>
    <w:p w:rsidR="00227A4B" w:rsidRPr="007A7B98" w:rsidRDefault="00227A4B" w:rsidP="00227A4B">
      <w:pPr>
        <w:jc w:val="right"/>
      </w:pPr>
    </w:p>
    <w:p w:rsidR="00227A4B" w:rsidRPr="007A7B98" w:rsidRDefault="00227A4B" w:rsidP="00227A4B">
      <w:pPr>
        <w:ind w:left="5812"/>
        <w:jc w:val="right"/>
      </w:pPr>
      <w:r w:rsidRPr="007A7B98">
        <w:t>Приложение к Заявке на участие в запросе котировок в электронной форме</w:t>
      </w:r>
    </w:p>
    <w:p w:rsidR="00227A4B" w:rsidRPr="007A7B98" w:rsidRDefault="00227A4B" w:rsidP="00227A4B">
      <w:pPr>
        <w:ind w:left="5812"/>
      </w:pPr>
      <w:r w:rsidRPr="007A7B98">
        <w:t xml:space="preserve"> от «___» __________ 20___ г. № ______</w:t>
      </w:r>
    </w:p>
    <w:p w:rsidR="00227A4B" w:rsidRPr="007A7B98" w:rsidRDefault="00227A4B" w:rsidP="00227A4B"/>
    <w:p w:rsidR="00227A4B" w:rsidRPr="007A7B98" w:rsidRDefault="00227A4B" w:rsidP="00227A4B">
      <w:pPr>
        <w:pStyle w:val="rvps1"/>
      </w:pPr>
      <w:bookmarkStart w:id="75" w:name="_Техническое_предложение_(Форма"/>
      <w:bookmarkStart w:id="76" w:name="_Toc235439567"/>
      <w:bookmarkStart w:id="77" w:name="_Toc305665991"/>
      <w:bookmarkEnd w:id="75"/>
      <w:r w:rsidRPr="007A7B98">
        <w:t>ЦЕНОВОЕ ПРЕДЛОЖЕНИЕ</w:t>
      </w:r>
      <w:bookmarkEnd w:id="76"/>
      <w:bookmarkEnd w:id="77"/>
    </w:p>
    <w:p w:rsidR="00227A4B" w:rsidRPr="007A7B98" w:rsidRDefault="00227A4B" w:rsidP="00227A4B"/>
    <w:p w:rsidR="00227A4B" w:rsidRPr="007A7B98" w:rsidRDefault="00227A4B" w:rsidP="00227A4B">
      <w:r w:rsidRPr="007A7B98">
        <w:t>Участник</w:t>
      </w:r>
      <w:r>
        <w:t xml:space="preserve"> </w:t>
      </w:r>
      <w:r w:rsidRPr="007A7B98">
        <w:t xml:space="preserve">Запроса котировок в электронной форме: ________________________________ </w:t>
      </w:r>
    </w:p>
    <w:p w:rsidR="00227A4B" w:rsidRPr="007A7B98" w:rsidRDefault="00227A4B" w:rsidP="00227A4B">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w:t>
            </w:r>
          </w:p>
          <w:p w:rsidR="00227A4B" w:rsidRPr="007A7B98" w:rsidRDefault="00227A4B" w:rsidP="00347B51">
            <w:pPr>
              <w:rPr>
                <w:rFonts w:cs="Arial"/>
                <w:color w:val="000000"/>
              </w:rPr>
            </w:pPr>
            <w:r w:rsidRPr="007A7B98">
              <w:rPr>
                <w:rFonts w:cs="Arial"/>
                <w:color w:val="000000"/>
              </w:rPr>
              <w:t>п/п</w:t>
            </w:r>
          </w:p>
        </w:tc>
        <w:tc>
          <w:tcPr>
            <w:tcW w:w="3821" w:type="dxa"/>
            <w:shd w:val="clear" w:color="auto" w:fill="auto"/>
          </w:tcPr>
          <w:p w:rsidR="00227A4B" w:rsidRPr="007A7B98" w:rsidRDefault="00227A4B" w:rsidP="00347B5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227A4B" w:rsidRPr="007A7B98" w:rsidRDefault="00227A4B" w:rsidP="00347B51">
            <w:pPr>
              <w:rPr>
                <w:rFonts w:cs="Arial"/>
                <w:color w:val="000000"/>
              </w:rPr>
            </w:pPr>
            <w:r w:rsidRPr="007A7B98">
              <w:rPr>
                <w:rFonts w:cs="Arial"/>
                <w:color w:val="000000"/>
              </w:rPr>
              <w:t>Кол-во, мес.</w:t>
            </w:r>
          </w:p>
        </w:tc>
        <w:tc>
          <w:tcPr>
            <w:tcW w:w="2551" w:type="dxa"/>
          </w:tcPr>
          <w:p w:rsidR="00227A4B" w:rsidRPr="007A7B98" w:rsidRDefault="00227A4B" w:rsidP="00347B51">
            <w:pPr>
              <w:rPr>
                <w:rFonts w:cs="Arial"/>
                <w:color w:val="000000"/>
              </w:rPr>
            </w:pPr>
            <w:r w:rsidRPr="007A7B98">
              <w:rPr>
                <w:rFonts w:cs="Arial"/>
                <w:color w:val="000000"/>
              </w:rPr>
              <w:t>Цена за единицу с учетом НДС</w:t>
            </w:r>
          </w:p>
        </w:tc>
        <w:tc>
          <w:tcPr>
            <w:tcW w:w="2659" w:type="dxa"/>
          </w:tcPr>
          <w:p w:rsidR="00227A4B" w:rsidRPr="007A7B98" w:rsidRDefault="00227A4B" w:rsidP="00347B51">
            <w:pPr>
              <w:rPr>
                <w:rFonts w:cs="Arial"/>
                <w:color w:val="000000"/>
              </w:rPr>
            </w:pPr>
            <w:r w:rsidRPr="007A7B98">
              <w:rPr>
                <w:rFonts w:cs="Arial"/>
                <w:color w:val="000000"/>
              </w:rPr>
              <w:t>Общая цена с учетом НДС</w:t>
            </w:r>
          </w:p>
        </w:tc>
      </w:tr>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1</w:t>
            </w:r>
          </w:p>
        </w:tc>
        <w:tc>
          <w:tcPr>
            <w:tcW w:w="3821" w:type="dxa"/>
            <w:shd w:val="clear" w:color="auto" w:fill="auto"/>
          </w:tcPr>
          <w:p w:rsidR="00227A4B" w:rsidRPr="007A7B98" w:rsidRDefault="00227A4B" w:rsidP="00347B51">
            <w:pPr>
              <w:jc w:val="both"/>
              <w:rPr>
                <w:sz w:val="18"/>
                <w:szCs w:val="18"/>
              </w:rPr>
            </w:pPr>
          </w:p>
        </w:tc>
        <w:tc>
          <w:tcPr>
            <w:tcW w:w="993" w:type="dxa"/>
            <w:shd w:val="clear" w:color="auto" w:fill="auto"/>
            <w:vAlign w:val="center"/>
          </w:tcPr>
          <w:p w:rsidR="00227A4B" w:rsidRPr="007A7B98" w:rsidRDefault="00227A4B" w:rsidP="00347B51">
            <w:pPr>
              <w:jc w:val="center"/>
            </w:pPr>
          </w:p>
        </w:tc>
        <w:tc>
          <w:tcPr>
            <w:tcW w:w="2551" w:type="dxa"/>
          </w:tcPr>
          <w:p w:rsidR="00227A4B" w:rsidRPr="007A7B98" w:rsidRDefault="00227A4B" w:rsidP="00347B51">
            <w:pPr>
              <w:rPr>
                <w:rFonts w:cs="Arial"/>
                <w:color w:val="000000"/>
              </w:rPr>
            </w:pPr>
          </w:p>
        </w:tc>
        <w:tc>
          <w:tcPr>
            <w:tcW w:w="2659" w:type="dxa"/>
          </w:tcPr>
          <w:p w:rsidR="00227A4B" w:rsidRPr="007A7B98" w:rsidRDefault="00227A4B" w:rsidP="00347B51">
            <w:pPr>
              <w:rPr>
                <w:rFonts w:cs="Arial"/>
                <w:color w:val="000000"/>
              </w:rPr>
            </w:pPr>
          </w:p>
        </w:tc>
      </w:tr>
      <w:tr w:rsidR="00227A4B" w:rsidRPr="007A7B98" w:rsidTr="00347B51">
        <w:tc>
          <w:tcPr>
            <w:tcW w:w="7905" w:type="dxa"/>
            <w:gridSpan w:val="4"/>
            <w:shd w:val="clear" w:color="auto" w:fill="auto"/>
          </w:tcPr>
          <w:p w:rsidR="00227A4B" w:rsidRPr="007A7B98" w:rsidRDefault="00227A4B" w:rsidP="00347B5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227A4B" w:rsidRPr="007A7B98" w:rsidRDefault="00227A4B" w:rsidP="00347B51">
            <w:pPr>
              <w:rPr>
                <w:rFonts w:cs="Arial"/>
                <w:color w:val="000000"/>
              </w:rPr>
            </w:pPr>
          </w:p>
        </w:tc>
      </w:tr>
    </w:tbl>
    <w:p w:rsidR="00227A4B" w:rsidRPr="007A7B98" w:rsidRDefault="00227A4B" w:rsidP="00227A4B"/>
    <w:p w:rsidR="00227A4B" w:rsidRPr="007A7B98" w:rsidRDefault="00227A4B" w:rsidP="00227A4B">
      <w:pPr>
        <w:rPr>
          <w:i/>
        </w:rPr>
      </w:pPr>
      <w:r w:rsidRPr="007A7B98">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227A4B" w:rsidRPr="007A7B98" w:rsidRDefault="00227A4B" w:rsidP="00227A4B"/>
    <w:p w:rsidR="00227A4B" w:rsidRPr="007A7B98" w:rsidRDefault="00227A4B" w:rsidP="00227A4B">
      <w:r w:rsidRPr="007A7B98">
        <w:t>___________________________________</w:t>
      </w:r>
      <w:r w:rsidRPr="007A7B98">
        <w:tab/>
        <w:t>__</w:t>
      </w:r>
      <w:r w:rsidRPr="007A7B98">
        <w:tab/>
      </w:r>
      <w:r w:rsidRPr="007A7B98">
        <w:tab/>
        <w:t xml:space="preserve">            ___________________________</w:t>
      </w:r>
    </w:p>
    <w:p w:rsidR="00227A4B" w:rsidRPr="007A7B98" w:rsidRDefault="00227A4B" w:rsidP="00227A4B">
      <w:r w:rsidRPr="007A7B98">
        <w:t>(Подпись уполномоченного представителя)</w:t>
      </w:r>
      <w:r w:rsidRPr="007A7B98">
        <w:tab/>
        <w:t xml:space="preserve">                   (Ф.И.О. и должность подписавшего)</w:t>
      </w:r>
    </w:p>
    <w:p w:rsidR="00227A4B" w:rsidRPr="007A7B98" w:rsidRDefault="00227A4B" w:rsidP="00227A4B">
      <w:r w:rsidRPr="007A7B98">
        <w:t>М.П.  (при наличии печати)</w:t>
      </w:r>
    </w:p>
    <w:p w:rsidR="00227A4B" w:rsidRPr="007A7B98" w:rsidRDefault="00227A4B" w:rsidP="00227A4B">
      <w:pPr>
        <w:pStyle w:val="af"/>
      </w:pPr>
    </w:p>
    <w:p w:rsidR="00227A4B" w:rsidRPr="007A7B98" w:rsidRDefault="00227A4B" w:rsidP="00227A4B">
      <w:pPr>
        <w:rPr>
          <w:color w:val="808080"/>
        </w:rPr>
      </w:pPr>
      <w:r w:rsidRPr="007A7B98">
        <w:rPr>
          <w:color w:val="808080"/>
        </w:rPr>
        <w:t>ИНСТРУКЦИИ ПО ЗАПОЛНЕНИЮ</w:t>
      </w:r>
    </w:p>
    <w:p w:rsidR="00227A4B" w:rsidRPr="007A7B98" w:rsidRDefault="00227A4B" w:rsidP="00227A4B">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227A4B" w:rsidRPr="007A7B98" w:rsidRDefault="00227A4B" w:rsidP="00227A4B">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227A4B" w:rsidRPr="007A7B98" w:rsidRDefault="00227A4B" w:rsidP="00227A4B">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227A4B" w:rsidRPr="007A7B98" w:rsidRDefault="00227A4B" w:rsidP="00227A4B">
      <w:pPr>
        <w:jc w:val="both"/>
        <w:rPr>
          <w:color w:val="808080"/>
        </w:rPr>
      </w:pPr>
      <w:r w:rsidRPr="007A7B98">
        <w:rPr>
          <w:color w:val="808080"/>
        </w:rPr>
        <w:t>4. В случае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9A33A8" w:rsidRDefault="009A33A8" w:rsidP="009A33A8">
      <w:pPr>
        <w:keepNext/>
        <w:suppressAutoHyphens/>
      </w:pP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59787219"/>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7707EE" w:rsidRDefault="007707EE" w:rsidP="007707EE">
      <w:pPr>
        <w:pStyle w:val="11"/>
        <w:jc w:val="center"/>
        <w:rPr>
          <w:rFonts w:ascii="Times New Roman" w:eastAsia="MS Mincho" w:hAnsi="Times New Roman"/>
          <w:color w:val="auto"/>
          <w:kern w:val="32"/>
          <w:szCs w:val="24"/>
        </w:rPr>
      </w:pPr>
      <w:bookmarkStart w:id="83" w:name="_ФОРМА_5._ДЕКЛАРАЦИЯ"/>
      <w:bookmarkStart w:id="84" w:name="_Toc529889388"/>
      <w:bookmarkStart w:id="85" w:name="_Toc59700841"/>
      <w:bookmarkStart w:id="86" w:name="_Toc59787220"/>
      <w:bookmarkEnd w:id="82"/>
      <w:bookmarkEnd w:id="83"/>
      <w:r w:rsidRPr="00E12E61">
        <w:rPr>
          <w:rFonts w:ascii="Times New Roman" w:eastAsia="MS Mincho" w:hAnsi="Times New Roman"/>
          <w:color w:val="auto"/>
          <w:kern w:val="32"/>
          <w:szCs w:val="24"/>
        </w:rPr>
        <w:lastRenderedPageBreak/>
        <w:t>РАЗДЕЛ IV. ТЕХНИЧЕСКОЕ ЗАДАНИЕ</w:t>
      </w:r>
      <w:bookmarkEnd w:id="84"/>
      <w:bookmarkEnd w:id="85"/>
      <w:bookmarkEnd w:id="86"/>
    </w:p>
    <w:p w:rsidR="007707EE" w:rsidRDefault="007707EE" w:rsidP="007707EE">
      <w:pPr>
        <w:jc w:val="center"/>
        <w:rPr>
          <w:b/>
          <w:sz w:val="30"/>
          <w:szCs w:val="30"/>
        </w:rPr>
      </w:pPr>
    </w:p>
    <w:p w:rsidR="007707EE" w:rsidRPr="003B6281" w:rsidRDefault="007707EE" w:rsidP="00EE2D2E">
      <w:pPr>
        <w:pStyle w:val="32"/>
        <w:numPr>
          <w:ilvl w:val="0"/>
          <w:numId w:val="14"/>
        </w:numPr>
        <w:tabs>
          <w:tab w:val="left" w:pos="0"/>
          <w:tab w:val="left" w:pos="284"/>
        </w:tabs>
        <w:autoSpaceDE/>
        <w:autoSpaceDN/>
        <w:adjustRightInd/>
        <w:spacing w:after="120" w:line="276" w:lineRule="auto"/>
        <w:ind w:left="0" w:firstLine="0"/>
        <w:jc w:val="both"/>
        <w:rPr>
          <w:sz w:val="24"/>
          <w:szCs w:val="24"/>
          <w:u w:val="single"/>
        </w:rPr>
      </w:pPr>
      <w:bookmarkStart w:id="87" w:name="_Toc6571606"/>
      <w:r w:rsidRPr="003B6281">
        <w:rPr>
          <w:b/>
          <w:color w:val="000000"/>
          <w:sz w:val="24"/>
          <w:szCs w:val="24"/>
        </w:rPr>
        <w:t xml:space="preserve">Предмет </w:t>
      </w:r>
      <w:r>
        <w:rPr>
          <w:b/>
          <w:sz w:val="24"/>
          <w:szCs w:val="24"/>
          <w:lang w:eastAsia="zh-CN"/>
        </w:rPr>
        <w:t>закупки</w:t>
      </w:r>
      <w:r w:rsidRPr="003B6281">
        <w:rPr>
          <w:b/>
          <w:sz w:val="24"/>
          <w:szCs w:val="24"/>
          <w:lang w:eastAsia="zh-CN"/>
        </w:rPr>
        <w:t xml:space="preserve"> в электронной форме</w:t>
      </w:r>
      <w:r>
        <w:rPr>
          <w:b/>
          <w:sz w:val="24"/>
          <w:szCs w:val="24"/>
          <w:lang w:eastAsia="zh-CN"/>
        </w:rPr>
        <w:t xml:space="preserve">: </w:t>
      </w:r>
      <w:r w:rsidRPr="00B667E1">
        <w:rPr>
          <w:sz w:val="24"/>
          <w:szCs w:val="24"/>
        </w:rPr>
        <w:t xml:space="preserve">Оказание услуг по обучению в области охраны труда и промышленной безопасности. </w:t>
      </w:r>
    </w:p>
    <w:p w:rsidR="00EE2D2E" w:rsidRDefault="007707EE" w:rsidP="00EE2D2E">
      <w:pPr>
        <w:pStyle w:val="32"/>
        <w:numPr>
          <w:ilvl w:val="0"/>
          <w:numId w:val="14"/>
        </w:numPr>
        <w:tabs>
          <w:tab w:val="left" w:pos="0"/>
          <w:tab w:val="left" w:pos="284"/>
        </w:tabs>
        <w:autoSpaceDE/>
        <w:autoSpaceDN/>
        <w:adjustRightInd/>
        <w:spacing w:after="120"/>
        <w:ind w:left="0" w:firstLine="0"/>
        <w:jc w:val="both"/>
        <w:rPr>
          <w:sz w:val="24"/>
          <w:szCs w:val="24"/>
        </w:rPr>
      </w:pPr>
      <w:r w:rsidRPr="003B6281">
        <w:rPr>
          <w:b/>
          <w:sz w:val="24"/>
          <w:szCs w:val="24"/>
        </w:rPr>
        <w:t xml:space="preserve">Срок и условия оказания услуг: </w:t>
      </w:r>
      <w:r w:rsidRPr="00B667E1">
        <w:rPr>
          <w:sz w:val="24"/>
          <w:szCs w:val="24"/>
        </w:rPr>
        <w:t xml:space="preserve"> </w:t>
      </w:r>
      <w:r>
        <w:rPr>
          <w:sz w:val="24"/>
          <w:szCs w:val="24"/>
        </w:rPr>
        <w:t xml:space="preserve">С </w:t>
      </w:r>
      <w:r w:rsidRPr="00B667E1">
        <w:rPr>
          <w:sz w:val="24"/>
          <w:szCs w:val="24"/>
        </w:rPr>
        <w:t>даты заключения договора по 31.12.2021г</w:t>
      </w:r>
      <w:r w:rsidRPr="002C31A5">
        <w:rPr>
          <w:sz w:val="24"/>
          <w:szCs w:val="24"/>
        </w:rPr>
        <w:t>.</w:t>
      </w:r>
    </w:p>
    <w:p w:rsidR="00EE2D2E" w:rsidRPr="00EE2D2E" w:rsidRDefault="007707EE" w:rsidP="00EE2D2E">
      <w:pPr>
        <w:pStyle w:val="32"/>
        <w:numPr>
          <w:ilvl w:val="0"/>
          <w:numId w:val="14"/>
        </w:numPr>
        <w:tabs>
          <w:tab w:val="left" w:pos="0"/>
          <w:tab w:val="left" w:pos="284"/>
        </w:tabs>
        <w:autoSpaceDE/>
        <w:autoSpaceDN/>
        <w:adjustRightInd/>
        <w:spacing w:after="120"/>
        <w:ind w:left="0" w:firstLine="0"/>
        <w:jc w:val="both"/>
        <w:rPr>
          <w:sz w:val="24"/>
          <w:szCs w:val="24"/>
        </w:rPr>
      </w:pPr>
      <w:r w:rsidRPr="00EE2D2E">
        <w:rPr>
          <w:b/>
          <w:sz w:val="24"/>
          <w:szCs w:val="24"/>
        </w:rPr>
        <w:t>Место оказания услуг:</w:t>
      </w:r>
      <w:r w:rsidRPr="00EE2D2E">
        <w:rPr>
          <w:sz w:val="24"/>
          <w:szCs w:val="24"/>
        </w:rPr>
        <w:t xml:space="preserve"> </w:t>
      </w:r>
    </w:p>
    <w:p w:rsidR="00EE2D2E" w:rsidRDefault="00EE2D2E" w:rsidP="00EE2D2E">
      <w:pPr>
        <w:tabs>
          <w:tab w:val="left" w:pos="284"/>
        </w:tabs>
        <w:suppressAutoHyphens/>
        <w:jc w:val="both"/>
        <w:rPr>
          <w:sz w:val="22"/>
          <w:szCs w:val="22"/>
        </w:rPr>
      </w:pPr>
      <w:r w:rsidRPr="00EE2D2E">
        <w:rPr>
          <w:sz w:val="22"/>
          <w:szCs w:val="22"/>
        </w:rPr>
        <w:t>По очной и/или очно-заочной форме обучения – на территории муниципального образования городской округ город Сургут в специально выделенном, оборудованном для учебных занятий помещении административного здания;</w:t>
      </w:r>
      <w:r>
        <w:rPr>
          <w:sz w:val="22"/>
          <w:szCs w:val="22"/>
        </w:rPr>
        <w:t xml:space="preserve"> </w:t>
      </w:r>
    </w:p>
    <w:p w:rsidR="00EE2D2E" w:rsidRPr="00EE2D2E" w:rsidRDefault="00EE2D2E" w:rsidP="00EE2D2E">
      <w:pPr>
        <w:tabs>
          <w:tab w:val="left" w:pos="284"/>
        </w:tabs>
        <w:suppressAutoHyphens/>
        <w:jc w:val="both"/>
        <w:rPr>
          <w:sz w:val="22"/>
          <w:szCs w:val="22"/>
        </w:rPr>
      </w:pPr>
      <w:r w:rsidRPr="00EE2D2E">
        <w:rPr>
          <w:sz w:val="22"/>
          <w:szCs w:val="22"/>
        </w:rPr>
        <w:t>По дистанционной форме, с использованием электронного обучения, дистанционных образовательных программ – по месту нахождения Исполнителя.</w:t>
      </w:r>
    </w:p>
    <w:p w:rsidR="007707EE" w:rsidRPr="00EE2D2E" w:rsidRDefault="007707EE" w:rsidP="00EE2D2E">
      <w:pPr>
        <w:pStyle w:val="ab"/>
        <w:numPr>
          <w:ilvl w:val="0"/>
          <w:numId w:val="14"/>
        </w:numPr>
        <w:tabs>
          <w:tab w:val="left" w:pos="284"/>
        </w:tabs>
        <w:suppressAutoHyphens/>
        <w:ind w:left="0" w:firstLine="0"/>
        <w:jc w:val="both"/>
        <w:rPr>
          <w:sz w:val="16"/>
          <w:szCs w:val="16"/>
        </w:rPr>
      </w:pPr>
      <w:r w:rsidRPr="00EE2D2E">
        <w:rPr>
          <w:b/>
        </w:rPr>
        <w:t>Объем услуг:</w:t>
      </w:r>
    </w:p>
    <w:tbl>
      <w:tblPr>
        <w:tblW w:w="10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8033"/>
        <w:gridCol w:w="1559"/>
      </w:tblGrid>
      <w:tr w:rsidR="007707EE" w:rsidRPr="003B3B63" w:rsidTr="006C1786">
        <w:trPr>
          <w:trHeight w:val="375"/>
          <w:jc w:val="center"/>
        </w:trPr>
        <w:tc>
          <w:tcPr>
            <w:tcW w:w="522" w:type="dxa"/>
            <w:vAlign w:val="center"/>
          </w:tcPr>
          <w:p w:rsidR="007707EE" w:rsidRPr="00EA1BFD" w:rsidRDefault="007707EE" w:rsidP="006C1786">
            <w:pPr>
              <w:tabs>
                <w:tab w:val="left" w:pos="0"/>
              </w:tabs>
              <w:rPr>
                <w:i/>
              </w:rPr>
            </w:pPr>
            <w:r w:rsidRPr="00EA1BFD">
              <w:rPr>
                <w:i/>
                <w:sz w:val="22"/>
                <w:szCs w:val="22"/>
              </w:rPr>
              <w:t>№ п/п</w:t>
            </w:r>
          </w:p>
        </w:tc>
        <w:tc>
          <w:tcPr>
            <w:tcW w:w="8033" w:type="dxa"/>
            <w:vAlign w:val="center"/>
          </w:tcPr>
          <w:p w:rsidR="007707EE" w:rsidRPr="00EA1BFD" w:rsidRDefault="007707EE" w:rsidP="006C1786">
            <w:pPr>
              <w:tabs>
                <w:tab w:val="left" w:pos="0"/>
              </w:tabs>
              <w:ind w:firstLine="851"/>
              <w:jc w:val="center"/>
              <w:rPr>
                <w:i/>
              </w:rPr>
            </w:pPr>
            <w:r w:rsidRPr="00EA1BFD">
              <w:rPr>
                <w:i/>
                <w:sz w:val="22"/>
                <w:szCs w:val="22"/>
              </w:rPr>
              <w:t>Наименование программы обучения</w:t>
            </w:r>
          </w:p>
        </w:tc>
        <w:tc>
          <w:tcPr>
            <w:tcW w:w="1559" w:type="dxa"/>
            <w:vAlign w:val="center"/>
          </w:tcPr>
          <w:p w:rsidR="007707EE" w:rsidRPr="00EA1BFD" w:rsidRDefault="007707EE" w:rsidP="006C1786">
            <w:pPr>
              <w:tabs>
                <w:tab w:val="left" w:pos="0"/>
              </w:tabs>
              <w:jc w:val="center"/>
              <w:rPr>
                <w:i/>
              </w:rPr>
            </w:pPr>
            <w:r w:rsidRPr="00EA1BFD">
              <w:rPr>
                <w:i/>
                <w:sz w:val="22"/>
                <w:szCs w:val="22"/>
              </w:rPr>
              <w:t>Количество обучающихся, чел.</w:t>
            </w:r>
          </w:p>
        </w:tc>
      </w:tr>
      <w:tr w:rsidR="007707EE" w:rsidRPr="003B3B63" w:rsidTr="006C1786">
        <w:trPr>
          <w:trHeight w:val="350"/>
          <w:jc w:val="center"/>
        </w:trPr>
        <w:tc>
          <w:tcPr>
            <w:tcW w:w="522" w:type="dxa"/>
            <w:vAlign w:val="center"/>
          </w:tcPr>
          <w:p w:rsidR="007707EE" w:rsidRPr="003B3B63" w:rsidRDefault="007707EE" w:rsidP="006C1786">
            <w:pPr>
              <w:tabs>
                <w:tab w:val="left" w:pos="317"/>
              </w:tabs>
              <w:ind w:left="-153" w:right="-392" w:firstLine="142"/>
            </w:pPr>
            <w:r w:rsidRPr="003B3B63">
              <w:t>1</w:t>
            </w:r>
          </w:p>
        </w:tc>
        <w:tc>
          <w:tcPr>
            <w:tcW w:w="8033" w:type="dxa"/>
            <w:vAlign w:val="center"/>
          </w:tcPr>
          <w:p w:rsidR="007707EE" w:rsidRPr="003B3B63" w:rsidRDefault="007707EE" w:rsidP="006C1786">
            <w:pPr>
              <w:tabs>
                <w:tab w:val="left" w:pos="0"/>
              </w:tabs>
              <w:jc w:val="both"/>
            </w:pPr>
            <w:r w:rsidRPr="003B3B63">
              <w:t>Основы промышленной безопасности (А.1)</w:t>
            </w:r>
          </w:p>
        </w:tc>
        <w:tc>
          <w:tcPr>
            <w:tcW w:w="1559" w:type="dxa"/>
            <w:vAlign w:val="center"/>
          </w:tcPr>
          <w:p w:rsidR="007707EE" w:rsidRPr="003B3B63" w:rsidRDefault="007707EE" w:rsidP="006C1786">
            <w:pPr>
              <w:tabs>
                <w:tab w:val="left" w:pos="0"/>
              </w:tabs>
              <w:jc w:val="center"/>
            </w:pPr>
            <w:r>
              <w:t>14</w:t>
            </w:r>
          </w:p>
        </w:tc>
      </w:tr>
      <w:tr w:rsidR="007707EE" w:rsidRPr="003B3B63" w:rsidTr="006C1786">
        <w:trPr>
          <w:trHeight w:val="377"/>
          <w:jc w:val="center"/>
        </w:trPr>
        <w:tc>
          <w:tcPr>
            <w:tcW w:w="522" w:type="dxa"/>
            <w:vAlign w:val="center"/>
          </w:tcPr>
          <w:p w:rsidR="007707EE" w:rsidRPr="003B3B63" w:rsidRDefault="007707EE" w:rsidP="006C1786">
            <w:pPr>
              <w:tabs>
                <w:tab w:val="left" w:pos="317"/>
              </w:tabs>
              <w:ind w:left="-153" w:right="-392" w:firstLine="142"/>
            </w:pPr>
            <w:r w:rsidRPr="003B3B63">
              <w:t>2</w:t>
            </w:r>
          </w:p>
        </w:tc>
        <w:tc>
          <w:tcPr>
            <w:tcW w:w="8033" w:type="dxa"/>
            <w:vAlign w:val="center"/>
          </w:tcPr>
          <w:p w:rsidR="007707EE" w:rsidRPr="003B3B63" w:rsidRDefault="007707EE" w:rsidP="006C1786">
            <w:pPr>
              <w:tabs>
                <w:tab w:val="left" w:pos="0"/>
              </w:tabs>
            </w:pPr>
            <w:r w:rsidRPr="003B3B63">
              <w:t>Требования промыш</w:t>
            </w:r>
            <w:r>
              <w:t xml:space="preserve">ленной безопасности на объектах </w:t>
            </w:r>
            <w:r w:rsidRPr="003B3B63">
              <w:t>газораспределения и газопотребления (Б.7.)</w:t>
            </w:r>
          </w:p>
        </w:tc>
        <w:tc>
          <w:tcPr>
            <w:tcW w:w="1559" w:type="dxa"/>
            <w:vAlign w:val="center"/>
          </w:tcPr>
          <w:p w:rsidR="007707EE" w:rsidRPr="003B3B63" w:rsidRDefault="007707EE" w:rsidP="006C1786">
            <w:pPr>
              <w:tabs>
                <w:tab w:val="left" w:pos="0"/>
              </w:tabs>
              <w:jc w:val="center"/>
            </w:pPr>
            <w:r>
              <w:t>4</w:t>
            </w:r>
          </w:p>
        </w:tc>
      </w:tr>
      <w:tr w:rsidR="007707EE" w:rsidRPr="003B3B63" w:rsidTr="006C1786">
        <w:trPr>
          <w:trHeight w:val="560"/>
          <w:jc w:val="center"/>
        </w:trPr>
        <w:tc>
          <w:tcPr>
            <w:tcW w:w="522" w:type="dxa"/>
            <w:vAlign w:val="center"/>
          </w:tcPr>
          <w:p w:rsidR="007707EE" w:rsidRPr="003B3B63" w:rsidRDefault="007707EE" w:rsidP="006C1786">
            <w:pPr>
              <w:tabs>
                <w:tab w:val="left" w:pos="317"/>
              </w:tabs>
              <w:ind w:left="-153" w:right="-392" w:firstLine="142"/>
            </w:pPr>
            <w:r w:rsidRPr="003B3B63">
              <w:t>3</w:t>
            </w:r>
          </w:p>
        </w:tc>
        <w:tc>
          <w:tcPr>
            <w:tcW w:w="8033" w:type="dxa"/>
            <w:vAlign w:val="center"/>
          </w:tcPr>
          <w:p w:rsidR="007707EE" w:rsidRPr="003B3B63" w:rsidRDefault="007707EE" w:rsidP="006C1786">
            <w:pPr>
              <w:tabs>
                <w:tab w:val="left" w:pos="0"/>
              </w:tabs>
            </w:pPr>
            <w:r w:rsidRPr="003B3B63">
              <w:t>Требования промышленной безопасности к оборудованию, работающему под давлением (Б.8.)</w:t>
            </w:r>
          </w:p>
        </w:tc>
        <w:tc>
          <w:tcPr>
            <w:tcW w:w="1559" w:type="dxa"/>
            <w:vAlign w:val="center"/>
          </w:tcPr>
          <w:p w:rsidR="007707EE" w:rsidRPr="003B3B63" w:rsidRDefault="007707EE" w:rsidP="006C1786">
            <w:pPr>
              <w:tabs>
                <w:tab w:val="left" w:pos="0"/>
              </w:tabs>
              <w:jc w:val="center"/>
            </w:pPr>
            <w:r>
              <w:t>10</w:t>
            </w:r>
          </w:p>
        </w:tc>
      </w:tr>
      <w:tr w:rsidR="007707EE" w:rsidRPr="003B3B63" w:rsidTr="006C1786">
        <w:trPr>
          <w:trHeight w:val="253"/>
          <w:jc w:val="center"/>
        </w:trPr>
        <w:tc>
          <w:tcPr>
            <w:tcW w:w="522" w:type="dxa"/>
            <w:vAlign w:val="center"/>
          </w:tcPr>
          <w:p w:rsidR="007707EE" w:rsidRPr="003B3B63" w:rsidRDefault="007707EE" w:rsidP="006C1786">
            <w:pPr>
              <w:tabs>
                <w:tab w:val="left" w:pos="317"/>
              </w:tabs>
              <w:ind w:left="-153" w:right="-392" w:firstLine="142"/>
            </w:pPr>
            <w:r w:rsidRPr="003B3B63">
              <w:t>4</w:t>
            </w:r>
          </w:p>
        </w:tc>
        <w:tc>
          <w:tcPr>
            <w:tcW w:w="8033" w:type="dxa"/>
            <w:vAlign w:val="center"/>
          </w:tcPr>
          <w:p w:rsidR="007707EE" w:rsidRPr="003B3B63" w:rsidRDefault="007707EE" w:rsidP="006C1786">
            <w:pPr>
              <w:tabs>
                <w:tab w:val="left" w:pos="0"/>
              </w:tabs>
            </w:pPr>
            <w:r w:rsidRPr="003B3B63">
              <w:t>Требования промышленной безопасности к подъемным сооружениям (Б.9.)</w:t>
            </w:r>
          </w:p>
        </w:tc>
        <w:tc>
          <w:tcPr>
            <w:tcW w:w="1559" w:type="dxa"/>
            <w:vAlign w:val="center"/>
          </w:tcPr>
          <w:p w:rsidR="007707EE" w:rsidRPr="003B3B63" w:rsidRDefault="007707EE" w:rsidP="006C1786">
            <w:pPr>
              <w:tabs>
                <w:tab w:val="left" w:pos="0"/>
              </w:tabs>
              <w:jc w:val="center"/>
            </w:pPr>
            <w:r>
              <w:t>8</w:t>
            </w:r>
          </w:p>
        </w:tc>
      </w:tr>
      <w:tr w:rsidR="007707EE" w:rsidRPr="003B3B63" w:rsidTr="006C1786">
        <w:trPr>
          <w:trHeight w:val="333"/>
          <w:jc w:val="center"/>
        </w:trPr>
        <w:tc>
          <w:tcPr>
            <w:tcW w:w="522" w:type="dxa"/>
            <w:vAlign w:val="center"/>
          </w:tcPr>
          <w:p w:rsidR="007707EE" w:rsidRPr="003B3B63" w:rsidRDefault="007707EE" w:rsidP="006C1786">
            <w:pPr>
              <w:tabs>
                <w:tab w:val="left" w:pos="317"/>
              </w:tabs>
              <w:ind w:left="-153" w:right="-392" w:firstLine="142"/>
            </w:pPr>
            <w:r w:rsidRPr="003B3B63">
              <w:t>5</w:t>
            </w:r>
          </w:p>
        </w:tc>
        <w:tc>
          <w:tcPr>
            <w:tcW w:w="8033" w:type="dxa"/>
            <w:vAlign w:val="center"/>
          </w:tcPr>
          <w:p w:rsidR="007707EE" w:rsidRPr="003B3B63" w:rsidRDefault="007707EE" w:rsidP="006C1786">
            <w:pPr>
              <w:tabs>
                <w:tab w:val="left" w:pos="0"/>
              </w:tabs>
            </w:pPr>
            <w:r w:rsidRPr="003B3B63">
              <w:t>Эксплуатация тепловых энергоустановок и тепловых сетей   (Г.2.1)</w:t>
            </w:r>
          </w:p>
        </w:tc>
        <w:tc>
          <w:tcPr>
            <w:tcW w:w="1559" w:type="dxa"/>
            <w:vAlign w:val="center"/>
          </w:tcPr>
          <w:p w:rsidR="007707EE" w:rsidRPr="003B3B63" w:rsidRDefault="007707EE" w:rsidP="006C1786">
            <w:pPr>
              <w:tabs>
                <w:tab w:val="left" w:pos="0"/>
              </w:tabs>
              <w:jc w:val="center"/>
            </w:pPr>
            <w:r>
              <w:t>45</w:t>
            </w:r>
          </w:p>
        </w:tc>
      </w:tr>
      <w:tr w:rsidR="007707EE" w:rsidRPr="003B3B63" w:rsidTr="006C1786">
        <w:trPr>
          <w:trHeight w:val="191"/>
          <w:jc w:val="center"/>
        </w:trPr>
        <w:tc>
          <w:tcPr>
            <w:tcW w:w="522" w:type="dxa"/>
            <w:vAlign w:val="center"/>
          </w:tcPr>
          <w:p w:rsidR="007707EE" w:rsidRPr="003B3B63" w:rsidRDefault="007707EE" w:rsidP="006C1786">
            <w:pPr>
              <w:tabs>
                <w:tab w:val="left" w:pos="317"/>
              </w:tabs>
              <w:ind w:left="-153" w:right="-392" w:firstLine="142"/>
            </w:pPr>
            <w:r w:rsidRPr="003B3B63">
              <w:t>6</w:t>
            </w:r>
          </w:p>
        </w:tc>
        <w:tc>
          <w:tcPr>
            <w:tcW w:w="8033" w:type="dxa"/>
            <w:vAlign w:val="center"/>
          </w:tcPr>
          <w:p w:rsidR="007707EE" w:rsidRPr="003B3B63" w:rsidRDefault="007707EE" w:rsidP="006C1786">
            <w:pPr>
              <w:tabs>
                <w:tab w:val="left" w:pos="0"/>
              </w:tabs>
              <w:rPr>
                <w:bCs/>
              </w:rPr>
            </w:pPr>
            <w:r w:rsidRPr="003B3B63">
              <w:rPr>
                <w:bCs/>
              </w:rPr>
              <w:t>Эксплуатация электроустановок (Г.1.1.)</w:t>
            </w:r>
          </w:p>
        </w:tc>
        <w:tc>
          <w:tcPr>
            <w:tcW w:w="1559" w:type="dxa"/>
            <w:vAlign w:val="center"/>
          </w:tcPr>
          <w:p w:rsidR="007707EE" w:rsidRPr="003B3B63" w:rsidRDefault="007707EE" w:rsidP="006C1786">
            <w:pPr>
              <w:tabs>
                <w:tab w:val="left" w:pos="0"/>
              </w:tabs>
              <w:jc w:val="center"/>
            </w:pPr>
            <w:r w:rsidRPr="003B3B63">
              <w:t>4</w:t>
            </w:r>
          </w:p>
        </w:tc>
      </w:tr>
      <w:tr w:rsidR="007707EE" w:rsidRPr="003B3B63" w:rsidTr="006C1786">
        <w:trPr>
          <w:trHeight w:val="998"/>
          <w:jc w:val="center"/>
        </w:trPr>
        <w:tc>
          <w:tcPr>
            <w:tcW w:w="522" w:type="dxa"/>
            <w:vAlign w:val="center"/>
          </w:tcPr>
          <w:p w:rsidR="007707EE" w:rsidRPr="003B3B63" w:rsidRDefault="007707EE" w:rsidP="006C1786">
            <w:pPr>
              <w:tabs>
                <w:tab w:val="left" w:pos="317"/>
              </w:tabs>
              <w:ind w:left="-153" w:right="-392" w:firstLine="142"/>
            </w:pPr>
            <w:r w:rsidRPr="003B3B63">
              <w:t>7</w:t>
            </w:r>
          </w:p>
        </w:tc>
        <w:tc>
          <w:tcPr>
            <w:tcW w:w="8033" w:type="dxa"/>
            <w:vAlign w:val="center"/>
          </w:tcPr>
          <w:p w:rsidR="007707EE" w:rsidRPr="003B3B63" w:rsidRDefault="007707EE" w:rsidP="006C1786">
            <w:pPr>
              <w:tabs>
                <w:tab w:val="left" w:pos="0"/>
              </w:tabs>
            </w:pPr>
            <w:r w:rsidRPr="003B3B63">
              <w:t>Обучение и проверка знаний требований охраны труда руководителей, специалистов, осуществляющих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в организациях промышленности</w:t>
            </w:r>
          </w:p>
        </w:tc>
        <w:tc>
          <w:tcPr>
            <w:tcW w:w="1559" w:type="dxa"/>
            <w:vAlign w:val="center"/>
          </w:tcPr>
          <w:p w:rsidR="007707EE" w:rsidRPr="003B3B63" w:rsidRDefault="007707EE" w:rsidP="006C1786">
            <w:pPr>
              <w:tabs>
                <w:tab w:val="left" w:pos="0"/>
              </w:tabs>
              <w:jc w:val="center"/>
            </w:pPr>
            <w:r>
              <w:t>30</w:t>
            </w:r>
          </w:p>
        </w:tc>
      </w:tr>
      <w:tr w:rsidR="007707EE" w:rsidRPr="003B3B63" w:rsidTr="006C1786">
        <w:trPr>
          <w:trHeight w:val="60"/>
          <w:jc w:val="center"/>
        </w:trPr>
        <w:tc>
          <w:tcPr>
            <w:tcW w:w="522" w:type="dxa"/>
            <w:vAlign w:val="center"/>
          </w:tcPr>
          <w:p w:rsidR="007707EE" w:rsidRPr="003B3B63" w:rsidRDefault="007707EE" w:rsidP="006C1786">
            <w:pPr>
              <w:tabs>
                <w:tab w:val="left" w:pos="317"/>
              </w:tabs>
              <w:ind w:left="-153" w:right="-392" w:firstLine="142"/>
            </w:pPr>
            <w:r w:rsidRPr="003B3B63">
              <w:t>8</w:t>
            </w:r>
          </w:p>
        </w:tc>
        <w:tc>
          <w:tcPr>
            <w:tcW w:w="8033" w:type="dxa"/>
            <w:vAlign w:val="center"/>
          </w:tcPr>
          <w:p w:rsidR="007707EE" w:rsidRPr="003B3B63" w:rsidRDefault="007707EE" w:rsidP="006C1786">
            <w:pPr>
              <w:tabs>
                <w:tab w:val="left" w:pos="0"/>
              </w:tabs>
            </w:pPr>
            <w:r w:rsidRPr="003B3B63">
              <w:t xml:space="preserve">Подготовка и проверка знаний работников 3 группы по безопасности работ на высоте без применения средств </w:t>
            </w:r>
            <w:proofErr w:type="spellStart"/>
            <w:r w:rsidRPr="003B3B63">
              <w:t>подмащивания</w:t>
            </w:r>
            <w:proofErr w:type="spellEnd"/>
            <w:r w:rsidRPr="003B3B63">
              <w:t xml:space="preserve">, выполняемых на высоте 5 м и более, а также выполняемых на расстоянии менее 2 м от </w:t>
            </w:r>
            <w:proofErr w:type="spellStart"/>
            <w:r w:rsidRPr="003B3B63">
              <w:t>неогражденных</w:t>
            </w:r>
            <w:proofErr w:type="spellEnd"/>
            <w:r w:rsidRPr="003B3B63">
              <w:t xml:space="preserve"> перепадов по высоте более 5 м на площадках при отсутствии защитных ограждений либо при высоте защитных ограждений, составляющей менее 1,1 м</w:t>
            </w:r>
          </w:p>
        </w:tc>
        <w:tc>
          <w:tcPr>
            <w:tcW w:w="1559" w:type="dxa"/>
            <w:vAlign w:val="center"/>
          </w:tcPr>
          <w:p w:rsidR="007707EE" w:rsidRPr="003B3B63" w:rsidRDefault="007707EE" w:rsidP="006C1786">
            <w:pPr>
              <w:tabs>
                <w:tab w:val="left" w:pos="0"/>
              </w:tabs>
              <w:jc w:val="center"/>
            </w:pPr>
            <w:r>
              <w:t>6</w:t>
            </w:r>
          </w:p>
        </w:tc>
      </w:tr>
      <w:tr w:rsidR="007707EE" w:rsidRPr="003B3B63" w:rsidTr="006C1786">
        <w:trPr>
          <w:trHeight w:val="60"/>
          <w:jc w:val="center"/>
        </w:trPr>
        <w:tc>
          <w:tcPr>
            <w:tcW w:w="8555" w:type="dxa"/>
            <w:gridSpan w:val="2"/>
            <w:vAlign w:val="center"/>
          </w:tcPr>
          <w:p w:rsidR="007707EE" w:rsidRPr="00EA1BFD" w:rsidRDefault="007707EE" w:rsidP="006C1786">
            <w:pPr>
              <w:tabs>
                <w:tab w:val="left" w:pos="0"/>
              </w:tabs>
              <w:jc w:val="right"/>
              <w:rPr>
                <w:b/>
              </w:rPr>
            </w:pPr>
            <w:r w:rsidRPr="00EA1BFD">
              <w:rPr>
                <w:b/>
              </w:rPr>
              <w:t>Всего</w:t>
            </w:r>
          </w:p>
        </w:tc>
        <w:tc>
          <w:tcPr>
            <w:tcW w:w="1559" w:type="dxa"/>
            <w:vAlign w:val="center"/>
          </w:tcPr>
          <w:p w:rsidR="007707EE" w:rsidRPr="00EA1BFD" w:rsidRDefault="007707EE" w:rsidP="006C1786">
            <w:pPr>
              <w:tabs>
                <w:tab w:val="left" w:pos="0"/>
              </w:tabs>
              <w:ind w:firstLine="851"/>
              <w:jc w:val="both"/>
              <w:rPr>
                <w:b/>
              </w:rPr>
            </w:pPr>
            <w:r>
              <w:rPr>
                <w:b/>
              </w:rPr>
              <w:t>121</w:t>
            </w:r>
          </w:p>
        </w:tc>
      </w:tr>
    </w:tbl>
    <w:p w:rsidR="007707EE" w:rsidRDefault="007707EE" w:rsidP="007707EE">
      <w:pPr>
        <w:pStyle w:val="32"/>
        <w:tabs>
          <w:tab w:val="left" w:pos="0"/>
        </w:tabs>
        <w:ind w:firstLine="851"/>
        <w:jc w:val="both"/>
        <w:rPr>
          <w:b/>
          <w:bCs/>
          <w:color w:val="000000"/>
          <w:sz w:val="24"/>
          <w:szCs w:val="24"/>
        </w:rPr>
      </w:pPr>
    </w:p>
    <w:p w:rsidR="007707EE" w:rsidRPr="003B6281" w:rsidRDefault="007707EE" w:rsidP="007707EE">
      <w:pPr>
        <w:pStyle w:val="32"/>
        <w:tabs>
          <w:tab w:val="left" w:pos="0"/>
        </w:tabs>
        <w:spacing w:line="276" w:lineRule="auto"/>
        <w:ind w:firstLine="142"/>
        <w:jc w:val="both"/>
        <w:rPr>
          <w:sz w:val="24"/>
          <w:szCs w:val="24"/>
        </w:rPr>
      </w:pPr>
      <w:r>
        <w:rPr>
          <w:b/>
          <w:bCs/>
          <w:color w:val="000000"/>
          <w:sz w:val="24"/>
          <w:szCs w:val="24"/>
        </w:rPr>
        <w:t xml:space="preserve">5. </w:t>
      </w:r>
      <w:r w:rsidRPr="003B6281">
        <w:rPr>
          <w:b/>
          <w:bCs/>
          <w:color w:val="000000"/>
          <w:sz w:val="24"/>
          <w:szCs w:val="24"/>
        </w:rPr>
        <w:t>Основания для оказания услуг:</w:t>
      </w:r>
    </w:p>
    <w:p w:rsidR="007707EE" w:rsidRDefault="007707EE" w:rsidP="007707EE">
      <w:pPr>
        <w:pStyle w:val="32"/>
        <w:tabs>
          <w:tab w:val="left" w:pos="0"/>
        </w:tabs>
        <w:spacing w:line="276" w:lineRule="auto"/>
        <w:ind w:firstLine="851"/>
        <w:jc w:val="both"/>
        <w:rPr>
          <w:bCs/>
          <w:sz w:val="24"/>
          <w:szCs w:val="24"/>
        </w:rPr>
      </w:pPr>
      <w:r>
        <w:rPr>
          <w:bCs/>
          <w:sz w:val="24"/>
          <w:szCs w:val="24"/>
        </w:rPr>
        <w:t xml:space="preserve">- </w:t>
      </w:r>
      <w:r w:rsidRPr="003B6281">
        <w:rPr>
          <w:bCs/>
          <w:sz w:val="24"/>
          <w:szCs w:val="24"/>
        </w:rPr>
        <w:t>Трудовой кодекс РФ</w:t>
      </w:r>
      <w:r>
        <w:rPr>
          <w:bCs/>
          <w:sz w:val="24"/>
          <w:szCs w:val="24"/>
        </w:rPr>
        <w:t>;</w:t>
      </w:r>
    </w:p>
    <w:p w:rsidR="007707EE" w:rsidRPr="00EA1BFD" w:rsidRDefault="007707EE" w:rsidP="007707EE">
      <w:pPr>
        <w:pStyle w:val="32"/>
        <w:tabs>
          <w:tab w:val="left" w:pos="0"/>
        </w:tabs>
        <w:spacing w:line="276" w:lineRule="auto"/>
        <w:ind w:firstLine="851"/>
        <w:jc w:val="both"/>
      </w:pPr>
      <w:r>
        <w:rPr>
          <w:bCs/>
          <w:sz w:val="24"/>
          <w:szCs w:val="24"/>
        </w:rPr>
        <w:t xml:space="preserve">- </w:t>
      </w:r>
      <w:r w:rsidRPr="003B6281">
        <w:rPr>
          <w:bCs/>
          <w:sz w:val="24"/>
          <w:szCs w:val="24"/>
        </w:rPr>
        <w:t>П</w:t>
      </w:r>
      <w:r w:rsidRPr="003B6281">
        <w:rPr>
          <w:sz w:val="24"/>
          <w:szCs w:val="24"/>
        </w:rPr>
        <w:t xml:space="preserve">остановление Министерства труда и социального развития РФ и Министерства образования РФ от 13 января 2003 г. </w:t>
      </w:r>
      <w:r>
        <w:rPr>
          <w:sz w:val="24"/>
          <w:szCs w:val="24"/>
        </w:rPr>
        <w:t>№</w:t>
      </w:r>
      <w:r w:rsidRPr="003B6281">
        <w:rPr>
          <w:sz w:val="24"/>
          <w:szCs w:val="24"/>
        </w:rPr>
        <w:t xml:space="preserve"> 1/29</w:t>
      </w:r>
      <w:r>
        <w:rPr>
          <w:sz w:val="24"/>
          <w:szCs w:val="24"/>
        </w:rPr>
        <w:t xml:space="preserve"> </w:t>
      </w:r>
      <w:r w:rsidRPr="003B6281">
        <w:rPr>
          <w:sz w:val="24"/>
          <w:szCs w:val="24"/>
        </w:rPr>
        <w:t>«Об утверждении Порядка обучения по охране труда и проверки знаний требований охран</w:t>
      </w:r>
      <w:r>
        <w:rPr>
          <w:sz w:val="24"/>
          <w:szCs w:val="24"/>
        </w:rPr>
        <w:t>ы труда работников организаций»;</w:t>
      </w:r>
    </w:p>
    <w:p w:rsidR="007707EE" w:rsidRDefault="007707EE" w:rsidP="007707EE">
      <w:pPr>
        <w:pStyle w:val="32"/>
        <w:tabs>
          <w:tab w:val="left" w:pos="0"/>
        </w:tabs>
        <w:spacing w:line="276" w:lineRule="auto"/>
        <w:ind w:firstLine="851"/>
        <w:rPr>
          <w:sz w:val="24"/>
          <w:szCs w:val="24"/>
        </w:rPr>
      </w:pPr>
      <w:r>
        <w:rPr>
          <w:sz w:val="24"/>
          <w:szCs w:val="24"/>
        </w:rPr>
        <w:t xml:space="preserve">- </w:t>
      </w:r>
      <w:r w:rsidRPr="008D3F0E">
        <w:rPr>
          <w:sz w:val="24"/>
          <w:szCs w:val="24"/>
        </w:rPr>
        <w:t xml:space="preserve">ГОСТ 12.0.004-2015 </w:t>
      </w:r>
      <w:r>
        <w:rPr>
          <w:sz w:val="24"/>
          <w:szCs w:val="24"/>
        </w:rPr>
        <w:t>«</w:t>
      </w:r>
      <w:r w:rsidRPr="008D3F0E">
        <w:rPr>
          <w:sz w:val="24"/>
          <w:szCs w:val="24"/>
        </w:rPr>
        <w:t>Система стандартов безопасности труда. Организация обучения безопасности труда. Общие положения</w:t>
      </w:r>
      <w:r>
        <w:rPr>
          <w:sz w:val="24"/>
          <w:szCs w:val="24"/>
        </w:rPr>
        <w:t>»;</w:t>
      </w:r>
      <w:r>
        <w:t xml:space="preserve"> </w:t>
      </w:r>
      <w:r w:rsidRPr="003B6281">
        <w:rPr>
          <w:sz w:val="24"/>
          <w:szCs w:val="24"/>
        </w:rPr>
        <w:t xml:space="preserve"> </w:t>
      </w:r>
    </w:p>
    <w:p w:rsidR="007707EE" w:rsidRDefault="007707EE" w:rsidP="007707EE">
      <w:pPr>
        <w:pStyle w:val="32"/>
        <w:tabs>
          <w:tab w:val="left" w:pos="0"/>
        </w:tabs>
        <w:spacing w:line="276" w:lineRule="auto"/>
        <w:ind w:firstLine="851"/>
        <w:jc w:val="both"/>
        <w:rPr>
          <w:sz w:val="24"/>
          <w:szCs w:val="24"/>
        </w:rPr>
      </w:pPr>
      <w:r>
        <w:rPr>
          <w:sz w:val="24"/>
          <w:szCs w:val="24"/>
        </w:rPr>
        <w:t xml:space="preserve">- </w:t>
      </w:r>
      <w:r w:rsidRPr="00741723">
        <w:rPr>
          <w:sz w:val="24"/>
          <w:szCs w:val="24"/>
        </w:rPr>
        <w:t>Постановление Правительства РФ от 25.10.2019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r>
        <w:rPr>
          <w:sz w:val="24"/>
          <w:szCs w:val="24"/>
        </w:rPr>
        <w:t>;</w:t>
      </w:r>
    </w:p>
    <w:p w:rsidR="007707EE" w:rsidRDefault="007707EE" w:rsidP="007707EE">
      <w:pPr>
        <w:pStyle w:val="32"/>
        <w:tabs>
          <w:tab w:val="left" w:pos="0"/>
        </w:tabs>
        <w:spacing w:line="276" w:lineRule="auto"/>
        <w:ind w:firstLine="851"/>
        <w:jc w:val="both"/>
        <w:rPr>
          <w:sz w:val="24"/>
          <w:szCs w:val="24"/>
        </w:rPr>
      </w:pPr>
      <w:r w:rsidRPr="00CD3B3F">
        <w:rPr>
          <w:sz w:val="24"/>
          <w:szCs w:val="24"/>
        </w:rPr>
        <w:lastRenderedPageBreak/>
        <w:t>- Приказ Минэнерго России от 13.01.2003 N 6 "Об утверждении Правил технической эксплуатации электроустановок потребителей" (Зарегистрировано в Минюсте России 22.01.2003 N 4145);</w:t>
      </w:r>
    </w:p>
    <w:p w:rsidR="007707EE" w:rsidRDefault="007707EE" w:rsidP="007707EE">
      <w:pPr>
        <w:pStyle w:val="32"/>
        <w:tabs>
          <w:tab w:val="left" w:pos="0"/>
        </w:tabs>
        <w:spacing w:line="276" w:lineRule="auto"/>
        <w:ind w:firstLine="851"/>
        <w:jc w:val="both"/>
        <w:rPr>
          <w:sz w:val="24"/>
          <w:szCs w:val="24"/>
        </w:rPr>
      </w:pPr>
      <w:r w:rsidRPr="00741723">
        <w:rPr>
          <w:sz w:val="24"/>
          <w:szCs w:val="24"/>
        </w:rPr>
        <w:t>-  Приказ Минтруда России от 24.07.2013 N 328н  "Об утверждении Правил по охране труда при эксплуатации электроустановок" (Зарегистрировано в Минюсте России 12.12.2013 N 30593)</w:t>
      </w:r>
      <w:r>
        <w:rPr>
          <w:sz w:val="24"/>
          <w:szCs w:val="24"/>
        </w:rPr>
        <w:t>;</w:t>
      </w:r>
    </w:p>
    <w:p w:rsidR="007707EE" w:rsidRPr="00725F16" w:rsidRDefault="007707EE" w:rsidP="007707EE">
      <w:pPr>
        <w:pStyle w:val="32"/>
        <w:tabs>
          <w:tab w:val="left" w:pos="0"/>
        </w:tabs>
        <w:spacing w:line="276" w:lineRule="auto"/>
        <w:ind w:firstLine="851"/>
        <w:jc w:val="both"/>
        <w:rPr>
          <w:sz w:val="24"/>
          <w:szCs w:val="24"/>
        </w:rPr>
      </w:pPr>
      <w:r w:rsidRPr="00CD3B3F">
        <w:rPr>
          <w:sz w:val="24"/>
          <w:szCs w:val="24"/>
        </w:rPr>
        <w:t>- Приказ Минэнерго России от 24.03.2003 N 115 "Об утверждении Правил технической эксплуатации тепловых энергоустановок" (Зарегистрировано в Минюсте России 02.04.2003 N 4358).</w:t>
      </w:r>
    </w:p>
    <w:p w:rsidR="007707EE" w:rsidRPr="003B6281" w:rsidRDefault="007707EE" w:rsidP="007707EE">
      <w:pPr>
        <w:pStyle w:val="32"/>
        <w:tabs>
          <w:tab w:val="left" w:pos="0"/>
        </w:tabs>
        <w:ind w:firstLine="142"/>
        <w:jc w:val="both"/>
        <w:rPr>
          <w:sz w:val="24"/>
          <w:szCs w:val="24"/>
        </w:rPr>
      </w:pPr>
      <w:r>
        <w:rPr>
          <w:b/>
          <w:bCs/>
          <w:color w:val="000000"/>
          <w:sz w:val="24"/>
          <w:szCs w:val="24"/>
        </w:rPr>
        <w:t xml:space="preserve">6. Условия оказания Услуг и </w:t>
      </w:r>
      <w:r w:rsidRPr="003B6281">
        <w:rPr>
          <w:b/>
          <w:bCs/>
          <w:color w:val="000000"/>
          <w:sz w:val="24"/>
          <w:szCs w:val="24"/>
        </w:rPr>
        <w:t>требования к Исполнителю:</w:t>
      </w:r>
    </w:p>
    <w:p w:rsidR="007707EE" w:rsidRDefault="007707EE" w:rsidP="007707EE">
      <w:pPr>
        <w:widowControl w:val="0"/>
        <w:numPr>
          <w:ilvl w:val="1"/>
          <w:numId w:val="15"/>
        </w:numPr>
        <w:tabs>
          <w:tab w:val="left" w:pos="284"/>
        </w:tabs>
        <w:spacing w:line="276" w:lineRule="auto"/>
        <w:ind w:left="142" w:firstLine="0"/>
        <w:jc w:val="both"/>
      </w:pPr>
      <w:r w:rsidRPr="00CD3B3F">
        <w:t>Исполнитель, проводящий занятия должен</w:t>
      </w:r>
      <w:r>
        <w:t>:</w:t>
      </w:r>
    </w:p>
    <w:p w:rsidR="007707EE" w:rsidRDefault="007707EE" w:rsidP="007707EE">
      <w:pPr>
        <w:tabs>
          <w:tab w:val="left" w:pos="284"/>
        </w:tabs>
        <w:spacing w:line="276" w:lineRule="auto"/>
        <w:ind w:left="142"/>
        <w:jc w:val="both"/>
      </w:pPr>
      <w:r w:rsidRPr="00CD3B3F">
        <w:t xml:space="preserve">- </w:t>
      </w:r>
      <w:r>
        <w:t xml:space="preserve">иметь лицензию </w:t>
      </w:r>
      <w:r w:rsidRPr="00CD3B3F">
        <w:t>на осуществление образовательной деятельности, на право оказывать услуги по реализации дополнительных профессиональных программ повышения квалификации</w:t>
      </w:r>
      <w:r>
        <w:t xml:space="preserve">, </w:t>
      </w:r>
      <w:r w:rsidRPr="00CD3B3F">
        <w:t>в соответствии с Постановлением Правительства РФ от 28 октября 2013 г. N 966 «О лицензировании образовательной деятельности»</w:t>
      </w:r>
      <w:r>
        <w:t xml:space="preserve"> (вид - дополнительное образование, подвид – дополнительное профессиональное образование);</w:t>
      </w:r>
    </w:p>
    <w:p w:rsidR="007707EE" w:rsidRDefault="007707EE" w:rsidP="007707EE">
      <w:pPr>
        <w:tabs>
          <w:tab w:val="left" w:pos="284"/>
        </w:tabs>
        <w:spacing w:line="276" w:lineRule="auto"/>
        <w:ind w:left="142"/>
        <w:jc w:val="both"/>
      </w:pPr>
      <w:r>
        <w:t>- иметь аккредитацию на оказание услуг в области охраны труда, выданную в порядке, установленном действующим законодательством РФ;</w:t>
      </w:r>
    </w:p>
    <w:p w:rsidR="007707EE" w:rsidRPr="00CD3B3F" w:rsidRDefault="007707EE" w:rsidP="007707EE">
      <w:pPr>
        <w:tabs>
          <w:tab w:val="left" w:pos="284"/>
        </w:tabs>
        <w:spacing w:line="276" w:lineRule="auto"/>
        <w:ind w:left="142"/>
        <w:jc w:val="both"/>
      </w:pPr>
      <w:r>
        <w:t>- быть включенным в реестр аккредитованных организаций, оказывающих услуги в области охраны труда.</w:t>
      </w:r>
    </w:p>
    <w:p w:rsidR="007707EE" w:rsidRDefault="007707EE" w:rsidP="007707EE">
      <w:pPr>
        <w:widowControl w:val="0"/>
        <w:numPr>
          <w:ilvl w:val="1"/>
          <w:numId w:val="15"/>
        </w:numPr>
        <w:tabs>
          <w:tab w:val="left" w:pos="142"/>
        </w:tabs>
        <w:autoSpaceDE w:val="0"/>
        <w:autoSpaceDN w:val="0"/>
        <w:adjustRightInd w:val="0"/>
        <w:spacing w:line="276" w:lineRule="auto"/>
        <w:ind w:left="142" w:firstLine="0"/>
        <w:jc w:val="both"/>
      </w:pPr>
      <w:r w:rsidRPr="003B6281">
        <w:t>Образовательные услуги должны соответствовать федеральным государственным требованиям, профессиональным стандартам по каждому наименованию программ обучения, с использованием современных методик и методов обучения. Обучение слушателей, сформированных в группы, осуществлять на основе утвержденных учебных планов и программ</w:t>
      </w:r>
      <w:r>
        <w:t xml:space="preserve"> в объеме</w:t>
      </w:r>
      <w:r w:rsidRPr="00CD3B3F">
        <w:t xml:space="preserve"> </w:t>
      </w:r>
      <w:r>
        <w:t xml:space="preserve">установленными </w:t>
      </w:r>
      <w:r w:rsidRPr="003B6281">
        <w:t>федеральным</w:t>
      </w:r>
      <w:r>
        <w:t>и</w:t>
      </w:r>
      <w:r w:rsidRPr="003B6281">
        <w:t xml:space="preserve"> государственным</w:t>
      </w:r>
      <w:r>
        <w:t>и</w:t>
      </w:r>
      <w:r w:rsidRPr="003B6281">
        <w:t xml:space="preserve"> требованиям</w:t>
      </w:r>
      <w:r>
        <w:t>и</w:t>
      </w:r>
      <w:r w:rsidRPr="003B6281">
        <w:t>. Программы обучения должны быть составлены в соответствии с типовыми программами, включать в себя объем учебного материала, необходимого для приобретения знаний, умений и соответствующих практических навыков.</w:t>
      </w:r>
    </w:p>
    <w:p w:rsidR="007707EE" w:rsidRPr="008D3F0E" w:rsidRDefault="007707EE" w:rsidP="007707EE">
      <w:pPr>
        <w:tabs>
          <w:tab w:val="left" w:pos="284"/>
        </w:tabs>
        <w:spacing w:line="276" w:lineRule="auto"/>
        <w:ind w:left="142" w:hanging="142"/>
        <w:jc w:val="both"/>
      </w:pPr>
      <w:r>
        <w:tab/>
        <w:t>В части охраны труда – обучение и последующая проверка знаний; в части промышленной безопасности – дополнительное профессиональное образование по дополнительным программам, соответствующим заявленной области аттестации (по окончании выдача документа о повышении квалификации); в части энергетической безопасности – предэкзаменационная подготовка и сдача экзамена.</w:t>
      </w:r>
    </w:p>
    <w:p w:rsidR="007707EE" w:rsidRPr="008D3F0E" w:rsidRDefault="007707EE" w:rsidP="007707EE">
      <w:pPr>
        <w:tabs>
          <w:tab w:val="left" w:pos="284"/>
        </w:tabs>
        <w:spacing w:line="276" w:lineRule="auto"/>
        <w:ind w:left="142"/>
        <w:jc w:val="both"/>
      </w:pPr>
      <w:r>
        <w:t>6.</w:t>
      </w:r>
      <w:r w:rsidRPr="003B6281">
        <w:t>3</w:t>
      </w:r>
      <w:r>
        <w:t>. Форма обучения – очная, очно-заочная, дистанционная с использованием электронного обучения, дистанционных образовательных программ.</w:t>
      </w:r>
      <w:r w:rsidRPr="008D3F0E">
        <w:t xml:space="preserve"> Обучение должно осуществляться с применением современных образовательных технологий, способствующих эффективному приобретению и освоению работниками знаний, умений и навыков по направлению обучения.</w:t>
      </w:r>
    </w:p>
    <w:p w:rsidR="007707EE" w:rsidRDefault="007707EE" w:rsidP="007707EE">
      <w:pPr>
        <w:tabs>
          <w:tab w:val="left" w:pos="284"/>
          <w:tab w:val="left" w:pos="993"/>
        </w:tabs>
        <w:spacing w:line="276" w:lineRule="auto"/>
        <w:ind w:left="142"/>
        <w:jc w:val="both"/>
      </w:pPr>
      <w:r>
        <w:t>6.4</w:t>
      </w:r>
      <w:r w:rsidRPr="003B6281">
        <w:t xml:space="preserve">. Помещение, в котором будет проходить обучение должно </w:t>
      </w:r>
      <w:r>
        <w:t xml:space="preserve">быть приспособлено под оказание </w:t>
      </w:r>
      <w:r w:rsidRPr="003B6281">
        <w:t>образовательных услуг, соответствовать требованиям, установленным законодательством РФ, иметь заключения санитарно-эпидемиологической службы о пригодности помещений, используемых для проведения образовательного процесса.</w:t>
      </w:r>
      <w:r w:rsidR="00960F2B">
        <w:t xml:space="preserve"> Помещение для оказания услуг в очной и очно-заочной форме по обучению сотрудников Заказчика предоставляет Исполнитель.</w:t>
      </w:r>
    </w:p>
    <w:p w:rsidR="007707EE" w:rsidRDefault="007707EE" w:rsidP="007707EE">
      <w:pPr>
        <w:tabs>
          <w:tab w:val="left" w:pos="284"/>
          <w:tab w:val="left" w:pos="993"/>
        </w:tabs>
        <w:spacing w:line="276" w:lineRule="auto"/>
        <w:ind w:left="142"/>
        <w:jc w:val="both"/>
      </w:pPr>
      <w:r>
        <w:t>6.5. Заказчик в течение 30 (тридцати) рабочих дней с момента подписания договора направляет Исполнителю информацию по группам с указанием периодов (дат начала и окончания) обучения, а Исполнитель обязан в течение 10 (десяти) рабочих дней с момента получения информации согласовать даты начала и окончания обучения по группам.</w:t>
      </w:r>
    </w:p>
    <w:p w:rsidR="007707EE" w:rsidRDefault="007707EE" w:rsidP="007707EE">
      <w:pPr>
        <w:tabs>
          <w:tab w:val="left" w:pos="284"/>
          <w:tab w:val="left" w:pos="993"/>
        </w:tabs>
        <w:spacing w:line="276" w:lineRule="auto"/>
        <w:ind w:left="142"/>
        <w:jc w:val="both"/>
      </w:pPr>
      <w:r>
        <w:t xml:space="preserve">Исполнитель обязан не позднее 10 (десяти) рабочих дней с момента подписания договора направить на согласование Заказчику: </w:t>
      </w:r>
    </w:p>
    <w:p w:rsidR="007707EE" w:rsidRDefault="007707EE" w:rsidP="007707EE">
      <w:pPr>
        <w:tabs>
          <w:tab w:val="left" w:pos="284"/>
          <w:tab w:val="left" w:pos="993"/>
        </w:tabs>
        <w:spacing w:line="276" w:lineRule="auto"/>
        <w:ind w:left="142"/>
        <w:jc w:val="both"/>
      </w:pPr>
      <w:r>
        <w:lastRenderedPageBreak/>
        <w:t>1) Учебную программу обучения (с указанием цели, задач программы, учебно-тематическим планом, кратким содержанием каждой темы, форм, методов проведения занятий, списка литературы, форм контроля).</w:t>
      </w:r>
    </w:p>
    <w:p w:rsidR="007707EE" w:rsidRDefault="007707EE" w:rsidP="007707EE">
      <w:pPr>
        <w:tabs>
          <w:tab w:val="left" w:pos="284"/>
          <w:tab w:val="left" w:pos="993"/>
        </w:tabs>
        <w:spacing w:line="276" w:lineRule="auto"/>
        <w:ind w:left="142"/>
        <w:jc w:val="both"/>
      </w:pPr>
      <w:r>
        <w:t xml:space="preserve">2) Преподавательский состав для непосредственного оказания услуг (с приложением копий документов, подтверждающих профессиональную квалификацию).   </w:t>
      </w:r>
      <w:r w:rsidRPr="003B6281">
        <w:t xml:space="preserve"> </w:t>
      </w:r>
      <w:r>
        <w:t xml:space="preserve"> </w:t>
      </w:r>
    </w:p>
    <w:p w:rsidR="007707EE" w:rsidRDefault="007707EE" w:rsidP="007707EE">
      <w:pPr>
        <w:tabs>
          <w:tab w:val="left" w:pos="284"/>
        </w:tabs>
        <w:spacing w:line="276" w:lineRule="auto"/>
        <w:ind w:left="142"/>
        <w:jc w:val="both"/>
      </w:pPr>
      <w:r>
        <w:t>6.6</w:t>
      </w:r>
      <w:r w:rsidRPr="003B6281">
        <w:t xml:space="preserve">. </w:t>
      </w:r>
      <w:r w:rsidRPr="008D3F0E">
        <w:t xml:space="preserve">В первый день занятий Исполнитель должен обеспечить доступ слушателям к учебно-методическому комплексу,  включающему </w:t>
      </w:r>
      <w:r w:rsidRPr="008D3F0E">
        <w:rPr>
          <w:bCs/>
        </w:rPr>
        <w:t>программу обучения, тестовые материалы для контроля качества усвоения материалов, методические рекомендации для слушателей по изучению данного учебного курса, организации самоконтроля, текущего контроля, учебные (дидактические) пособия, позволяющие обеспечить освоение и реализацию образовательной программы.</w:t>
      </w:r>
      <w:r>
        <w:rPr>
          <w:bCs/>
        </w:rPr>
        <w:t xml:space="preserve"> </w:t>
      </w:r>
      <w:r w:rsidRPr="008D3F0E">
        <w:t>При проведении обучения все слушатели обеспечиваются необходимым комплексом учебно-методических материалов по данному обучению на бумажной основе и в электронном виде, который должен содержать структурированные лекции  (</w:t>
      </w:r>
      <w:r>
        <w:t>и</w:t>
      </w:r>
      <w:r w:rsidRPr="00CD3B3F">
        <w:t>/</w:t>
      </w:r>
      <w:r w:rsidRPr="008D3F0E">
        <w:t>или презентации) преподавателей, действующие на момент обучения нормативные правовые акты, актуальные программе и иные материалы.</w:t>
      </w:r>
    </w:p>
    <w:p w:rsidR="007707EE" w:rsidRPr="008D3F0E" w:rsidRDefault="007707EE" w:rsidP="007707EE">
      <w:pPr>
        <w:tabs>
          <w:tab w:val="left" w:pos="284"/>
        </w:tabs>
        <w:ind w:left="142"/>
        <w:jc w:val="both"/>
      </w:pPr>
      <w:r>
        <w:t xml:space="preserve">6.7. </w:t>
      </w:r>
      <w:r w:rsidRPr="008D3F0E">
        <w:t>Обучение должно осуществляться высококвалифицированными специалистами - практиками, владеющими в полном объеме материалами по программе.</w:t>
      </w:r>
    </w:p>
    <w:p w:rsidR="007707EE" w:rsidRDefault="007707EE" w:rsidP="007707EE">
      <w:pPr>
        <w:tabs>
          <w:tab w:val="left" w:pos="284"/>
        </w:tabs>
        <w:spacing w:line="276" w:lineRule="auto"/>
        <w:ind w:left="142"/>
        <w:jc w:val="both"/>
      </w:pPr>
      <w:r w:rsidRPr="008D3F0E">
        <w:t>Преподаватели, заявленные для непосредственного оказания услуг</w:t>
      </w:r>
      <w:r>
        <w:t xml:space="preserve"> по проведению обучения должны</w:t>
      </w:r>
      <w:r w:rsidRPr="008D3F0E">
        <w:t xml:space="preserve"> иметь специальные (профессиональные), теоретические и практические знания в области вопросов, заявленных для рассмотрения на обучении</w:t>
      </w:r>
      <w:r>
        <w:t>,</w:t>
      </w:r>
      <w:r w:rsidRPr="008D3F0E">
        <w:t xml:space="preserve">  организовывать активную работу всех участников обучения</w:t>
      </w:r>
      <w:r>
        <w:t>,</w:t>
      </w:r>
      <w:r w:rsidRPr="008D3F0E">
        <w:t xml:space="preserve"> максимально использовать в процессе обучения современные образовательные технологии, включая методы активного обучения и аудиовизуальные средства обучения</w:t>
      </w:r>
      <w:r>
        <w:t>,</w:t>
      </w:r>
      <w:r w:rsidRPr="008D3F0E">
        <w:t xml:space="preserve"> отбирать </w:t>
      </w:r>
      <w:r>
        <w:t xml:space="preserve">и </w:t>
      </w:r>
      <w:r w:rsidRPr="008D3F0E">
        <w:t>распределять не</w:t>
      </w:r>
      <w:r>
        <w:t>обходимый для занятий материал</w:t>
      </w:r>
      <w:r w:rsidRPr="008D3F0E">
        <w:t>.</w:t>
      </w:r>
    </w:p>
    <w:p w:rsidR="007707EE" w:rsidRDefault="007707EE" w:rsidP="007707EE">
      <w:pPr>
        <w:tabs>
          <w:tab w:val="left" w:pos="284"/>
        </w:tabs>
        <w:spacing w:line="276" w:lineRule="auto"/>
        <w:ind w:left="142"/>
        <w:jc w:val="both"/>
        <w:rPr>
          <w:b/>
        </w:rPr>
      </w:pPr>
      <w:r>
        <w:t>6.8</w:t>
      </w:r>
      <w:r w:rsidRPr="003B6281">
        <w:t>. После окончания обучения Заказчику передаются документы установленного образца (диплом, удостоверение, сертификат и т.п.) и акт об оказании услуг. В случае неудовлетворительной сдачи слушателем итогового контроля, он может быть не более одного раза допущен к повторной сдаче итогового контроля без взимания дополнительной платы.</w:t>
      </w:r>
    </w:p>
    <w:p w:rsidR="007707EE" w:rsidRDefault="007707EE" w:rsidP="007707EE">
      <w:pPr>
        <w:ind w:firstLine="567"/>
        <w:jc w:val="both"/>
      </w:pPr>
    </w:p>
    <w:p w:rsidR="007707EE" w:rsidRDefault="007707EE" w:rsidP="007707EE">
      <w:pPr>
        <w:ind w:firstLine="567"/>
        <w:jc w:val="both"/>
      </w:pPr>
    </w:p>
    <w:p w:rsidR="007707EE" w:rsidRDefault="007707EE" w:rsidP="007707EE">
      <w:pPr>
        <w:ind w:firstLine="567"/>
        <w:jc w:val="both"/>
      </w:pPr>
    </w:p>
    <w:p w:rsidR="007707EE" w:rsidRDefault="007707EE" w:rsidP="007707EE">
      <w:pPr>
        <w:ind w:firstLine="567"/>
        <w:jc w:val="both"/>
      </w:pPr>
    </w:p>
    <w:p w:rsidR="007707EE" w:rsidRPr="00034EEA" w:rsidRDefault="007707EE" w:rsidP="007707EE">
      <w:pPr>
        <w:ind w:firstLine="567"/>
        <w:jc w:val="both"/>
      </w:pPr>
    </w:p>
    <w:p w:rsidR="007707EE" w:rsidRDefault="007707EE" w:rsidP="007707EE">
      <w:pPr>
        <w:jc w:val="both"/>
        <w:rPr>
          <w:rFonts w:eastAsiaTheme="minorHAnsi"/>
          <w:lang w:eastAsia="en-US"/>
        </w:rPr>
      </w:pPr>
    </w:p>
    <w:p w:rsidR="007707EE" w:rsidRDefault="007707EE" w:rsidP="007707EE">
      <w:pPr>
        <w:pageBreakBefore/>
        <w:jc w:val="center"/>
        <w:rPr>
          <w:b/>
        </w:rPr>
        <w:sectPr w:rsidR="007707EE" w:rsidSect="00C8441A">
          <w:pgSz w:w="11906" w:h="16838"/>
          <w:pgMar w:top="1134" w:right="850" w:bottom="1134" w:left="851" w:header="624" w:footer="708" w:gutter="0"/>
          <w:cols w:space="708"/>
          <w:docGrid w:linePitch="360"/>
        </w:sectPr>
      </w:pPr>
    </w:p>
    <w:p w:rsidR="007707EE" w:rsidRDefault="007707EE" w:rsidP="007707EE">
      <w:pPr>
        <w:pStyle w:val="11"/>
        <w:pageBreakBefore/>
        <w:jc w:val="center"/>
        <w:rPr>
          <w:rFonts w:ascii="Times New Roman" w:hAnsi="Times New Roman" w:cs="Times New Roman"/>
          <w:b w:val="0"/>
          <w:bCs w:val="0"/>
          <w:color w:val="auto"/>
        </w:rPr>
      </w:pPr>
      <w:bookmarkStart w:id="88" w:name="_Toc55829453"/>
      <w:bookmarkStart w:id="89" w:name="_Toc16152848"/>
      <w:bookmarkStart w:id="90" w:name="_Toc59700842"/>
      <w:bookmarkStart w:id="91" w:name="_Toc59787221"/>
      <w:bookmarkEnd w:id="87"/>
      <w:r>
        <w:rPr>
          <w:rFonts w:ascii="Times New Roman" w:hAnsi="Times New Roman" w:cs="Times New Roman"/>
          <w:color w:val="auto"/>
        </w:rPr>
        <w:lastRenderedPageBreak/>
        <w:t>РАЗДЕЛ V. ПРОЕКТ ДОГОВОРА</w:t>
      </w:r>
      <w:bookmarkEnd w:id="88"/>
      <w:bookmarkEnd w:id="89"/>
      <w:bookmarkEnd w:id="90"/>
      <w:bookmarkEnd w:id="91"/>
    </w:p>
    <w:p w:rsidR="007707EE" w:rsidRDefault="007707EE" w:rsidP="007707EE">
      <w:pPr>
        <w:jc w:val="center"/>
        <w:rPr>
          <w:b/>
          <w:caps/>
        </w:rPr>
      </w:pPr>
      <w:r>
        <w:rPr>
          <w:b/>
          <w:caps/>
        </w:rPr>
        <w:t>на оказание услуг № ___</w:t>
      </w:r>
    </w:p>
    <w:p w:rsidR="007707EE" w:rsidRDefault="007707EE" w:rsidP="007707EE">
      <w:pPr>
        <w:widowControl w:val="0"/>
        <w:tabs>
          <w:tab w:val="left" w:pos="6946"/>
        </w:tabs>
        <w:autoSpaceDE w:val="0"/>
        <w:autoSpaceDN w:val="0"/>
        <w:adjustRightInd w:val="0"/>
        <w:jc w:val="center"/>
      </w:pPr>
      <w:r>
        <w:t>г. Сургут                                                                                               «___»____________20__г.</w:t>
      </w:r>
    </w:p>
    <w:p w:rsidR="007707EE" w:rsidRDefault="007707EE" w:rsidP="007707EE">
      <w:pPr>
        <w:jc w:val="both"/>
        <w:rPr>
          <w:b/>
        </w:rPr>
      </w:pPr>
    </w:p>
    <w:p w:rsidR="007707EE" w:rsidRPr="009664C2" w:rsidRDefault="007707EE" w:rsidP="007707EE">
      <w:pPr>
        <w:ind w:firstLine="567"/>
        <w:jc w:val="both"/>
        <w:rPr>
          <w:color w:val="000000"/>
          <w:kern w:val="16"/>
        </w:rPr>
      </w:pPr>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 xml:space="preserve">№______________ </w:t>
      </w:r>
      <w:r>
        <w:rPr>
          <w:color w:val="000000"/>
          <w:kern w:val="16"/>
        </w:rPr>
        <w:t>от «__»__________ 20__</w:t>
      </w:r>
      <w:r w:rsidRPr="00953A44">
        <w:rPr>
          <w:color w:val="000000"/>
          <w:kern w:val="16"/>
        </w:rPr>
        <w:t>г. заключили настоящий Договор, о нижеследующем:</w:t>
      </w:r>
    </w:p>
    <w:p w:rsidR="007707EE" w:rsidRPr="009664C2" w:rsidRDefault="007707EE" w:rsidP="007707EE">
      <w:pPr>
        <w:ind w:firstLine="567"/>
        <w:jc w:val="center"/>
        <w:rPr>
          <w:b/>
        </w:rPr>
      </w:pPr>
      <w:r w:rsidRPr="009664C2">
        <w:rPr>
          <w:b/>
        </w:rPr>
        <w:t>1. Предмет Договора</w:t>
      </w:r>
    </w:p>
    <w:p w:rsidR="007707EE" w:rsidRPr="00B424DB" w:rsidRDefault="007707EE" w:rsidP="007707EE">
      <w:pPr>
        <w:widowControl w:val="0"/>
        <w:tabs>
          <w:tab w:val="left" w:pos="993"/>
        </w:tabs>
        <w:suppressAutoHyphens/>
        <w:autoSpaceDE w:val="0"/>
        <w:autoSpaceDN w:val="0"/>
        <w:adjustRightInd w:val="0"/>
        <w:ind w:firstLine="567"/>
        <w:jc w:val="both"/>
      </w:pPr>
      <w:r w:rsidRPr="000F18FA">
        <w:t>1.1.</w:t>
      </w:r>
      <w:r w:rsidRPr="000F18FA">
        <w:tab/>
      </w:r>
      <w:r w:rsidRPr="000F18FA">
        <w:rPr>
          <w:bCs/>
        </w:rPr>
        <w:t xml:space="preserve">Исполнитель обязуется своевременно </w:t>
      </w:r>
      <w:r w:rsidRPr="00964C86">
        <w:rPr>
          <w:bCs/>
        </w:rPr>
        <w:t xml:space="preserve">оказать </w:t>
      </w:r>
      <w:r w:rsidRPr="00964C86">
        <w:rPr>
          <w:color w:val="000000"/>
        </w:rPr>
        <w:t xml:space="preserve">услугу по </w:t>
      </w:r>
      <w:r>
        <w:rPr>
          <w:color w:val="000000"/>
        </w:rPr>
        <w:t>оказанию</w:t>
      </w:r>
      <w:r w:rsidRPr="002F1502">
        <w:rPr>
          <w:color w:val="000000"/>
        </w:rPr>
        <w:t xml:space="preserve"> услуг по обучению в области охраны труда и промышленной безопасности</w:t>
      </w:r>
      <w:r w:rsidRPr="00964C86">
        <w:rPr>
          <w:color w:val="000000"/>
        </w:rPr>
        <w:t xml:space="preserve"> </w:t>
      </w:r>
      <w:r w:rsidRPr="00964C86">
        <w:t>(далее – услуги), а Заказчик обязуется</w:t>
      </w:r>
      <w:r w:rsidRPr="009664C2">
        <w:t xml:space="preserve"> принять и оплатить их.</w:t>
      </w:r>
    </w:p>
    <w:p w:rsidR="007707EE" w:rsidRPr="009664C2" w:rsidRDefault="007707EE" w:rsidP="007707EE">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EE2D2E" w:rsidRPr="00EE2D2E" w:rsidRDefault="007707EE" w:rsidP="00EE2D2E">
      <w:pPr>
        <w:suppressAutoHyphens/>
        <w:ind w:firstLine="567"/>
        <w:jc w:val="both"/>
      </w:pPr>
      <w:r w:rsidRPr="00EE2D2E">
        <w:rPr>
          <w:color w:val="000000"/>
        </w:rPr>
        <w:t xml:space="preserve">1.3. Место оказания услуг: </w:t>
      </w:r>
      <w:r w:rsidR="00EE2D2E">
        <w:t>п</w:t>
      </w:r>
      <w:r w:rsidR="00EE2D2E" w:rsidRPr="00EE2D2E">
        <w:t>о очной и/или очно-заочной форме обучения – на территории муниципального образования городской округ город Сургут в специально выделенном, оборудованном для учебных занятий помещении административного здания;</w:t>
      </w:r>
    </w:p>
    <w:p w:rsidR="007707EE" w:rsidRPr="00EE2D2E" w:rsidRDefault="00EE2D2E" w:rsidP="00EE2D2E">
      <w:pPr>
        <w:jc w:val="both"/>
      </w:pPr>
      <w:r>
        <w:t>п</w:t>
      </w:r>
      <w:r w:rsidRPr="00EE2D2E">
        <w:t>о дистанционной форме, с использованием электронного обучения, дистанционных образовательных программ – по месту нахождения Исполнителя.</w:t>
      </w:r>
    </w:p>
    <w:p w:rsidR="007707EE" w:rsidRPr="00196633" w:rsidRDefault="007707EE" w:rsidP="007707EE">
      <w:pPr>
        <w:pStyle w:val="af0"/>
        <w:ind w:left="720"/>
        <w:jc w:val="both"/>
        <w:rPr>
          <w:rFonts w:ascii="Times New Roman" w:hAnsi="Times New Roman"/>
          <w:sz w:val="24"/>
          <w:szCs w:val="24"/>
        </w:rPr>
      </w:pPr>
    </w:p>
    <w:p w:rsidR="007707EE" w:rsidRPr="009664C2" w:rsidRDefault="007707EE" w:rsidP="007707EE">
      <w:pPr>
        <w:ind w:firstLine="567"/>
        <w:jc w:val="center"/>
        <w:rPr>
          <w:b/>
        </w:rPr>
      </w:pPr>
      <w:r w:rsidRPr="009664C2">
        <w:rPr>
          <w:b/>
        </w:rPr>
        <w:t>2. Цена Договора и порядок расчетов</w:t>
      </w:r>
    </w:p>
    <w:p w:rsidR="007707EE" w:rsidRPr="009664C2" w:rsidRDefault="007707EE" w:rsidP="007707EE">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7707EE" w:rsidRDefault="007707EE" w:rsidP="007707EE">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7707EE" w:rsidRPr="009664C2" w:rsidRDefault="007707EE" w:rsidP="007707EE">
      <w:pPr>
        <w:widowControl w:val="0"/>
        <w:autoSpaceDE w:val="0"/>
        <w:autoSpaceDN w:val="0"/>
        <w:adjustRightInd w:val="0"/>
        <w:ind w:firstLine="567"/>
        <w:jc w:val="both"/>
      </w:pPr>
      <w:r>
        <w:t xml:space="preserve">Сумма, подлежащая уплате </w:t>
      </w:r>
      <w:r w:rsidRPr="00397D6D">
        <w:t>Исполнителю</w:t>
      </w:r>
      <w:r>
        <w:t xml:space="preserve">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707EE" w:rsidRPr="009664C2" w:rsidRDefault="007707EE" w:rsidP="007707EE">
      <w:pPr>
        <w:widowControl w:val="0"/>
        <w:autoSpaceDE w:val="0"/>
        <w:autoSpaceDN w:val="0"/>
        <w:adjustRightInd w:val="0"/>
        <w:ind w:firstLine="567"/>
        <w:jc w:val="both"/>
      </w:pPr>
      <w:r w:rsidRPr="009664C2">
        <w:t>2.3.  Расчеты по Договору производятся в следующем порядке:</w:t>
      </w:r>
    </w:p>
    <w:p w:rsidR="007707EE" w:rsidRPr="009664C2" w:rsidRDefault="007707EE" w:rsidP="007707EE">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7707EE" w:rsidRPr="009664C2" w:rsidRDefault="007707EE" w:rsidP="007707EE">
      <w:pPr>
        <w:widowControl w:val="0"/>
        <w:autoSpaceDE w:val="0"/>
        <w:autoSpaceDN w:val="0"/>
        <w:adjustRightInd w:val="0"/>
        <w:ind w:firstLine="567"/>
        <w:jc w:val="both"/>
      </w:pPr>
      <w:r w:rsidRPr="009664C2">
        <w:t>2.3.2. Оплата производится в рублях Российской Федерации.</w:t>
      </w:r>
    </w:p>
    <w:p w:rsidR="007707EE" w:rsidRPr="00C233A1" w:rsidRDefault="007707EE" w:rsidP="007707EE">
      <w:pPr>
        <w:ind w:firstLine="567"/>
        <w:jc w:val="both"/>
      </w:pPr>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 основе формы счета-фактуры»</w:t>
      </w:r>
      <w:r>
        <w:t>.</w:t>
      </w:r>
    </w:p>
    <w:p w:rsidR="007707EE" w:rsidRDefault="007707EE" w:rsidP="007707EE">
      <w:pPr>
        <w:widowControl w:val="0"/>
        <w:autoSpaceDE w:val="0"/>
        <w:autoSpaceDN w:val="0"/>
        <w:adjustRightInd w:val="0"/>
        <w:ind w:firstLine="567"/>
        <w:jc w:val="both"/>
      </w:pPr>
      <w:r w:rsidRPr="009664C2">
        <w:t xml:space="preserve">2.3.4. При оформлении </w:t>
      </w:r>
      <w:r>
        <w:t xml:space="preserve">счетов, </w:t>
      </w:r>
      <w:r w:rsidRPr="009664C2">
        <w:t xml:space="preserve">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w:t>
      </w:r>
      <w:r w:rsidRPr="009664C2">
        <w:lastRenderedPageBreak/>
        <w:t>указанными в разделе 12 Договора.</w:t>
      </w:r>
    </w:p>
    <w:p w:rsidR="007707EE" w:rsidRDefault="007707EE" w:rsidP="007707EE">
      <w:pPr>
        <w:widowControl w:val="0"/>
        <w:autoSpaceDE w:val="0"/>
        <w:autoSpaceDN w:val="0"/>
        <w:adjustRightInd w:val="0"/>
        <w:ind w:firstLine="567"/>
        <w:jc w:val="both"/>
      </w:pPr>
    </w:p>
    <w:p w:rsidR="007707EE" w:rsidRPr="009664C2" w:rsidRDefault="007707EE" w:rsidP="007707EE">
      <w:pPr>
        <w:ind w:firstLine="567"/>
        <w:jc w:val="center"/>
        <w:rPr>
          <w:b/>
        </w:rPr>
      </w:pPr>
      <w:r w:rsidRPr="009664C2">
        <w:rPr>
          <w:b/>
        </w:rPr>
        <w:t>3. Права и обязанности сторон</w:t>
      </w:r>
    </w:p>
    <w:p w:rsidR="007707EE" w:rsidRPr="009664C2" w:rsidRDefault="007707EE" w:rsidP="007707EE">
      <w:pPr>
        <w:pStyle w:val="affe"/>
        <w:ind w:firstLine="567"/>
        <w:rPr>
          <w:b/>
        </w:rPr>
      </w:pPr>
      <w:r w:rsidRPr="009664C2">
        <w:rPr>
          <w:b/>
        </w:rPr>
        <w:t>3.1. Заказчик имеет право:</w:t>
      </w:r>
    </w:p>
    <w:p w:rsidR="007707EE" w:rsidRPr="009664C2" w:rsidRDefault="007707EE" w:rsidP="007707EE">
      <w:pPr>
        <w:pStyle w:val="affe"/>
        <w:ind w:firstLine="567"/>
      </w:pPr>
      <w:r w:rsidRPr="009664C2">
        <w:t>3.1.1. Досрочно принять и оплатить услуги в соответствии с условиями Договора.</w:t>
      </w:r>
    </w:p>
    <w:p w:rsidR="007707EE" w:rsidRPr="009664C2" w:rsidRDefault="007707EE" w:rsidP="007707EE">
      <w:pPr>
        <w:pStyle w:val="affe"/>
        <w:ind w:firstLine="567"/>
      </w:pPr>
      <w:r w:rsidRPr="009664C2">
        <w:t>3.1.2. Требовать возмещения неустойки и (или) убытков, причиненных по вине Исполнителя.</w:t>
      </w:r>
    </w:p>
    <w:p w:rsidR="007707EE" w:rsidRPr="009664C2" w:rsidRDefault="007707EE" w:rsidP="007707EE">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7707EE" w:rsidRPr="009664C2" w:rsidRDefault="007707EE" w:rsidP="007707EE">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7707EE" w:rsidRPr="009664C2" w:rsidRDefault="007707EE" w:rsidP="007707EE">
      <w:pPr>
        <w:pStyle w:val="affe"/>
        <w:ind w:firstLine="567"/>
        <w:rPr>
          <w:b/>
        </w:rPr>
      </w:pPr>
      <w:r w:rsidRPr="009664C2">
        <w:rPr>
          <w:b/>
        </w:rPr>
        <w:t>3.2. Заказчик обязан:</w:t>
      </w:r>
    </w:p>
    <w:p w:rsidR="007707EE" w:rsidRPr="009664C2" w:rsidRDefault="007707EE" w:rsidP="007707EE">
      <w:pPr>
        <w:ind w:firstLine="567"/>
        <w:jc w:val="both"/>
      </w:pPr>
      <w:r w:rsidRPr="009664C2">
        <w:t>3.2.1. Обеспечить приемку оказанных по Договору услуг по объему и качеству.</w:t>
      </w:r>
    </w:p>
    <w:p w:rsidR="007707EE" w:rsidRPr="009664C2" w:rsidRDefault="007707EE" w:rsidP="007707EE">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7707EE" w:rsidRPr="009664C2" w:rsidRDefault="007707EE" w:rsidP="007707EE">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7707EE" w:rsidRPr="009664C2" w:rsidRDefault="007707EE" w:rsidP="007707EE">
      <w:pPr>
        <w:shd w:val="clear" w:color="auto" w:fill="FFFFFF"/>
        <w:tabs>
          <w:tab w:val="left" w:pos="540"/>
        </w:tabs>
        <w:ind w:firstLine="567"/>
        <w:jc w:val="both"/>
        <w:rPr>
          <w:b/>
          <w:bCs/>
          <w:color w:val="000000"/>
        </w:rPr>
      </w:pPr>
      <w:r w:rsidRPr="009664C2">
        <w:rPr>
          <w:b/>
          <w:bCs/>
          <w:color w:val="000000"/>
        </w:rPr>
        <w:t>3.3. Исполнитель обязан:</w:t>
      </w:r>
    </w:p>
    <w:p w:rsidR="007707EE" w:rsidRDefault="007707EE" w:rsidP="007707EE">
      <w:pPr>
        <w:pStyle w:val="aff5"/>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 (Приложение №1 к Д</w:t>
      </w:r>
      <w:r w:rsidRPr="009664C2">
        <w:rPr>
          <w:i w:val="0"/>
          <w:sz w:val="24"/>
          <w:szCs w:val="24"/>
        </w:rPr>
        <w:t>оговору) и в сроки, предусмотренные настоящим Договором.</w:t>
      </w:r>
    </w:p>
    <w:p w:rsidR="007707EE" w:rsidRDefault="007707EE" w:rsidP="007707EE">
      <w:pPr>
        <w:pStyle w:val="aff5"/>
        <w:tabs>
          <w:tab w:val="num" w:pos="2443"/>
        </w:tabs>
        <w:ind w:firstLine="567"/>
        <w:jc w:val="both"/>
        <w:rPr>
          <w:i w:val="0"/>
          <w:sz w:val="24"/>
          <w:szCs w:val="24"/>
        </w:rPr>
      </w:pPr>
      <w:r>
        <w:rPr>
          <w:i w:val="0"/>
          <w:sz w:val="24"/>
          <w:szCs w:val="24"/>
        </w:rPr>
        <w:t>3.3.2. Оказывать услуги в соответствии с нормативными правовыми актами и действующим законодательством РФ.</w:t>
      </w:r>
    </w:p>
    <w:p w:rsidR="007707EE" w:rsidRPr="009664C2" w:rsidRDefault="007707EE" w:rsidP="007707EE">
      <w:pPr>
        <w:pStyle w:val="aff5"/>
        <w:tabs>
          <w:tab w:val="num" w:pos="2443"/>
        </w:tabs>
        <w:ind w:firstLine="567"/>
        <w:jc w:val="both"/>
        <w:rPr>
          <w:i w:val="0"/>
          <w:sz w:val="24"/>
          <w:szCs w:val="24"/>
        </w:rPr>
      </w:pPr>
      <w:r>
        <w:rPr>
          <w:i w:val="0"/>
          <w:sz w:val="24"/>
          <w:szCs w:val="24"/>
        </w:rPr>
        <w:t>3.3.3</w:t>
      </w:r>
      <w:r w:rsidRPr="00A726DA">
        <w:rPr>
          <w:i w:val="0"/>
          <w:sz w:val="24"/>
          <w:szCs w:val="24"/>
        </w:rPr>
        <w:t>. </w:t>
      </w:r>
      <w:r w:rsidRPr="00FE69E4">
        <w:rPr>
          <w:i w:val="0"/>
          <w:sz w:val="24"/>
          <w:szCs w:val="24"/>
        </w:rPr>
        <w:t xml:space="preserve">После окончания обучения </w:t>
      </w:r>
      <w:r>
        <w:rPr>
          <w:i w:val="0"/>
          <w:sz w:val="24"/>
          <w:szCs w:val="24"/>
        </w:rPr>
        <w:t xml:space="preserve">передать </w:t>
      </w:r>
      <w:r w:rsidRPr="00FE69E4">
        <w:rPr>
          <w:i w:val="0"/>
          <w:sz w:val="24"/>
          <w:szCs w:val="24"/>
        </w:rPr>
        <w:t>Заказчику документы установленного образца (диплом, удостоверение, сертификат и т.п.)</w:t>
      </w:r>
      <w:r>
        <w:rPr>
          <w:i w:val="0"/>
          <w:sz w:val="24"/>
          <w:szCs w:val="24"/>
        </w:rPr>
        <w:t>.</w:t>
      </w:r>
    </w:p>
    <w:p w:rsidR="007707EE" w:rsidRPr="009664C2" w:rsidRDefault="007707EE" w:rsidP="007707EE">
      <w:pPr>
        <w:pStyle w:val="aff5"/>
        <w:tabs>
          <w:tab w:val="left" w:pos="1134"/>
          <w:tab w:val="num" w:pos="2443"/>
        </w:tabs>
        <w:ind w:firstLine="567"/>
        <w:jc w:val="both"/>
        <w:rPr>
          <w:i w:val="0"/>
          <w:sz w:val="24"/>
          <w:szCs w:val="24"/>
        </w:rPr>
      </w:pPr>
      <w:r>
        <w:rPr>
          <w:i w:val="0"/>
          <w:sz w:val="24"/>
          <w:szCs w:val="24"/>
        </w:rPr>
        <w:t>3.3.4</w:t>
      </w:r>
      <w:r w:rsidRPr="009664C2">
        <w:rPr>
          <w:i w:val="0"/>
          <w:sz w:val="24"/>
          <w:szCs w:val="24"/>
        </w:rPr>
        <w:t xml:space="preserve">. </w:t>
      </w:r>
      <w:r w:rsidRPr="00FE69E4">
        <w:rPr>
          <w:i w:val="0"/>
          <w:sz w:val="24"/>
          <w:szCs w:val="24"/>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707EE" w:rsidRDefault="007707EE" w:rsidP="007707EE">
      <w:pPr>
        <w:autoSpaceDE w:val="0"/>
        <w:autoSpaceDN w:val="0"/>
        <w:adjustRightInd w:val="0"/>
        <w:ind w:firstLine="567"/>
        <w:jc w:val="both"/>
      </w:pPr>
      <w:r>
        <w:t>3.3.5</w:t>
      </w:r>
      <w:r w:rsidRPr="009664C2">
        <w:t xml:space="preserve">. </w:t>
      </w:r>
      <w:r w:rsidRPr="00FE69E4">
        <w:t>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7707EE" w:rsidRPr="00332723" w:rsidRDefault="007707EE" w:rsidP="007707EE">
      <w:pPr>
        <w:pStyle w:val="aff5"/>
        <w:tabs>
          <w:tab w:val="num" w:pos="2443"/>
        </w:tabs>
        <w:ind w:firstLine="567"/>
        <w:jc w:val="both"/>
        <w:rPr>
          <w:i w:val="0"/>
          <w:sz w:val="24"/>
          <w:szCs w:val="24"/>
        </w:rPr>
      </w:pPr>
      <w:r w:rsidRPr="00FE69E4">
        <w:rPr>
          <w:i w:val="0"/>
          <w:sz w:val="24"/>
          <w:szCs w:val="24"/>
        </w:rPr>
        <w:t>3.3.6. </w:t>
      </w:r>
      <w:r w:rsidRPr="002F1502">
        <w:rPr>
          <w:i w:val="0"/>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7707EE" w:rsidRPr="009664C2" w:rsidRDefault="007707EE" w:rsidP="007707EE">
      <w:pPr>
        <w:pStyle w:val="aff5"/>
        <w:tabs>
          <w:tab w:val="num" w:pos="2443"/>
        </w:tabs>
        <w:ind w:firstLine="567"/>
        <w:jc w:val="both"/>
        <w:rPr>
          <w:i w:val="0"/>
          <w:sz w:val="24"/>
          <w:szCs w:val="24"/>
        </w:rPr>
      </w:pPr>
      <w:r>
        <w:rPr>
          <w:i w:val="0"/>
          <w:sz w:val="24"/>
          <w:szCs w:val="24"/>
        </w:rPr>
        <w:t>3.3.7</w:t>
      </w:r>
      <w:r w:rsidRPr="009664C2">
        <w:rPr>
          <w:i w:val="0"/>
          <w:sz w:val="24"/>
          <w:szCs w:val="24"/>
        </w:rPr>
        <w:t>. Выполнять иные обязанности, предусмотренные настоящим Договором.</w:t>
      </w:r>
    </w:p>
    <w:p w:rsidR="007707EE" w:rsidRPr="009664C2" w:rsidRDefault="007707EE" w:rsidP="007707EE">
      <w:pPr>
        <w:pStyle w:val="affe"/>
        <w:ind w:firstLine="567"/>
        <w:rPr>
          <w:b/>
        </w:rPr>
      </w:pPr>
      <w:r w:rsidRPr="009664C2">
        <w:rPr>
          <w:b/>
        </w:rPr>
        <w:t>3.4. Исполнитель вправе:</w:t>
      </w:r>
    </w:p>
    <w:p w:rsidR="007707EE" w:rsidRPr="009664C2" w:rsidRDefault="007707EE" w:rsidP="007707EE">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7707EE" w:rsidRPr="009D2047" w:rsidRDefault="007707EE" w:rsidP="007707EE">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7707EE" w:rsidRDefault="007707EE" w:rsidP="007707EE">
      <w:pPr>
        <w:ind w:firstLine="567"/>
        <w:jc w:val="center"/>
        <w:rPr>
          <w:b/>
        </w:rPr>
      </w:pPr>
    </w:p>
    <w:p w:rsidR="007707EE" w:rsidRPr="009664C2" w:rsidRDefault="007707EE" w:rsidP="007707EE">
      <w:pPr>
        <w:ind w:firstLine="567"/>
        <w:jc w:val="center"/>
        <w:rPr>
          <w:b/>
        </w:rPr>
      </w:pPr>
      <w:r w:rsidRPr="009664C2">
        <w:rPr>
          <w:b/>
        </w:rPr>
        <w:t>4. Сроки оказания услуг</w:t>
      </w:r>
    </w:p>
    <w:p w:rsidR="007707EE" w:rsidRDefault="007707EE" w:rsidP="007707EE">
      <w:pPr>
        <w:widowControl w:val="0"/>
        <w:suppressAutoHyphens/>
        <w:autoSpaceDE w:val="0"/>
        <w:autoSpaceDN w:val="0"/>
        <w:adjustRightInd w:val="0"/>
        <w:ind w:firstLine="567"/>
        <w:jc w:val="both"/>
        <w:rPr>
          <w:u w:val="single"/>
        </w:rPr>
      </w:pPr>
      <w:r>
        <w:rPr>
          <w:color w:val="000000"/>
          <w:kern w:val="16"/>
        </w:rPr>
        <w:t>4.1. Срок оказания услуг</w:t>
      </w:r>
      <w:r w:rsidRPr="009664C2">
        <w:rPr>
          <w:color w:val="000000"/>
          <w:kern w:val="16"/>
        </w:rPr>
        <w:t>:</w:t>
      </w:r>
      <w:r>
        <w:rPr>
          <w:color w:val="000000"/>
          <w:kern w:val="16"/>
        </w:rPr>
        <w:t xml:space="preserve"> </w:t>
      </w:r>
      <w:r>
        <w:rPr>
          <w:rFonts w:eastAsiaTheme="minorHAnsi"/>
          <w:lang w:eastAsia="en-US"/>
        </w:rPr>
        <w:t>с даты заключения Договора по 31.12.2021</w:t>
      </w:r>
      <w:r>
        <w:t>.</w:t>
      </w:r>
    </w:p>
    <w:p w:rsidR="007707EE" w:rsidRPr="009664C2" w:rsidRDefault="007707EE" w:rsidP="007707EE">
      <w:pPr>
        <w:widowControl w:val="0"/>
        <w:suppressAutoHyphens/>
        <w:autoSpaceDE w:val="0"/>
        <w:autoSpaceDN w:val="0"/>
        <w:adjustRightInd w:val="0"/>
        <w:ind w:firstLine="567"/>
        <w:jc w:val="both"/>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7707EE" w:rsidRPr="009664C2" w:rsidRDefault="007707EE" w:rsidP="007707EE">
      <w:pPr>
        <w:widowControl w:val="0"/>
        <w:autoSpaceDE w:val="0"/>
        <w:autoSpaceDN w:val="0"/>
        <w:adjustRightInd w:val="0"/>
        <w:ind w:firstLine="567"/>
        <w:jc w:val="both"/>
      </w:pPr>
      <w:r w:rsidRPr="009664C2">
        <w:rPr>
          <w:color w:val="000000"/>
          <w:kern w:val="16"/>
        </w:rPr>
        <w:t xml:space="preserve">4.3. </w:t>
      </w:r>
      <w:r w:rsidRPr="009664C2">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w:t>
      </w:r>
      <w:r w:rsidRPr="009664C2">
        <w:lastRenderedPageBreak/>
        <w:t xml:space="preserve">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707EE" w:rsidRPr="009664C2" w:rsidRDefault="007707EE" w:rsidP="007707EE">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7707EE" w:rsidRPr="009664C2" w:rsidRDefault="007707EE" w:rsidP="007707EE">
      <w:pPr>
        <w:widowControl w:val="0"/>
        <w:autoSpaceDE w:val="0"/>
        <w:autoSpaceDN w:val="0"/>
        <w:adjustRightInd w:val="0"/>
        <w:ind w:firstLine="567"/>
        <w:jc w:val="both"/>
      </w:pPr>
      <w:r w:rsidRPr="009664C2">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7707EE" w:rsidRDefault="007707EE" w:rsidP="007707EE">
      <w:pPr>
        <w:shd w:val="clear" w:color="auto" w:fill="FFFFFF"/>
        <w:tabs>
          <w:tab w:val="left" w:pos="1498"/>
        </w:tabs>
        <w:rPr>
          <w:b/>
        </w:rPr>
      </w:pPr>
    </w:p>
    <w:p w:rsidR="007707EE" w:rsidRPr="009664C2" w:rsidRDefault="007707EE" w:rsidP="007707EE">
      <w:pPr>
        <w:shd w:val="clear" w:color="auto" w:fill="FFFFFF"/>
        <w:tabs>
          <w:tab w:val="left" w:pos="1498"/>
        </w:tabs>
        <w:ind w:firstLine="567"/>
        <w:jc w:val="center"/>
        <w:rPr>
          <w:b/>
          <w:color w:val="000000"/>
        </w:rPr>
      </w:pPr>
      <w:r w:rsidRPr="009664C2">
        <w:rPr>
          <w:b/>
        </w:rPr>
        <w:t>5. Порядок сдачи и приемки услуг</w:t>
      </w:r>
    </w:p>
    <w:p w:rsidR="007707EE" w:rsidRDefault="007707EE" w:rsidP="007707EE">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7707EE" w:rsidRDefault="007707EE" w:rsidP="007707EE">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7707EE" w:rsidRPr="009664C2" w:rsidRDefault="007707EE" w:rsidP="007707EE">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 xml:space="preserve">твляется Заказчиком в течение </w:t>
      </w:r>
      <w:r w:rsidRPr="00332723">
        <w:t>5 (Пяти)</w:t>
      </w:r>
      <w:r w:rsidRPr="009664C2">
        <w:t xml:space="preserve">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7707EE" w:rsidRPr="00941C04" w:rsidRDefault="007707EE" w:rsidP="007707EE">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7707EE" w:rsidRPr="009664C2" w:rsidRDefault="007707EE" w:rsidP="007707EE">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7707EE" w:rsidRDefault="007707EE" w:rsidP="007707EE">
      <w:pPr>
        <w:ind w:firstLine="567"/>
        <w:jc w:val="both"/>
        <w:rPr>
          <w:b/>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7707EE" w:rsidRDefault="007707EE" w:rsidP="007707EE">
      <w:pPr>
        <w:ind w:firstLine="567"/>
        <w:jc w:val="center"/>
        <w:rPr>
          <w:b/>
        </w:rPr>
      </w:pPr>
    </w:p>
    <w:p w:rsidR="007707EE" w:rsidRPr="009664C2" w:rsidRDefault="007707EE" w:rsidP="007707EE">
      <w:pPr>
        <w:ind w:firstLine="567"/>
        <w:jc w:val="center"/>
        <w:rPr>
          <w:b/>
        </w:rPr>
      </w:pPr>
      <w:r w:rsidRPr="009664C2">
        <w:rPr>
          <w:b/>
        </w:rPr>
        <w:t>6. Ответственность сторон</w:t>
      </w:r>
    </w:p>
    <w:p w:rsidR="007707EE" w:rsidRDefault="007707EE" w:rsidP="007707EE">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7707EE" w:rsidRDefault="007707EE" w:rsidP="007707EE">
      <w:pPr>
        <w:ind w:firstLine="567"/>
        <w:jc w:val="both"/>
      </w:pPr>
      <w:r>
        <w:lastRenderedPageBreak/>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7707EE" w:rsidRDefault="007707EE" w:rsidP="007707EE">
      <w:pPr>
        <w:ind w:firstLine="567"/>
        <w:jc w:val="both"/>
      </w:pPr>
      <w:r>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7707EE" w:rsidRDefault="007707EE" w:rsidP="007707EE">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7707EE" w:rsidRPr="00A23214" w:rsidRDefault="007707EE" w:rsidP="007707EE">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7707EE" w:rsidRDefault="007707EE" w:rsidP="007707EE">
      <w:pPr>
        <w:ind w:firstLine="567"/>
        <w:jc w:val="both"/>
      </w:pPr>
      <w:r>
        <w:t xml:space="preserve">6.4. При просрочке свыше 30-ти (тридцати) календарных дней </w:t>
      </w:r>
      <w:r w:rsidRPr="002F1502">
        <w:t xml:space="preserve">и/или в случае, если отступления в оказании услуг от условий Договора или иные недостатки результата оказанных услуг в установленный Заказчиком в соответствии с пунктом 5.4. Договора срок не были устранены, либо являются существенными и неустранимыми, </w:t>
      </w:r>
      <w:r>
        <w:t>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7707EE" w:rsidRDefault="007707EE" w:rsidP="007707EE">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7707EE" w:rsidRDefault="007707EE" w:rsidP="007707EE">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7707EE" w:rsidRDefault="007707EE" w:rsidP="007707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3.3.3., 3.3.4., 3.3.5</w:t>
      </w:r>
      <w:r>
        <w:rPr>
          <w:rFonts w:ascii="Times New Roman" w:hAnsi="Times New Roman" w:cs="Times New Roman"/>
          <w:sz w:val="24"/>
          <w:szCs w:val="24"/>
        </w:rPr>
        <w:t>., 3.3.6. Заказчик вправе потребовать уплаты штрафа в размере 5000 (Пять тысяч) рублей.</w:t>
      </w:r>
    </w:p>
    <w:p w:rsidR="007707EE" w:rsidRDefault="007707EE" w:rsidP="007707EE">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7707EE" w:rsidRDefault="007707EE" w:rsidP="007707EE">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7707EE" w:rsidRDefault="007707EE" w:rsidP="007707EE">
      <w:pPr>
        <w:autoSpaceDE w:val="0"/>
        <w:autoSpaceDN w:val="0"/>
        <w:adjustRightInd w:val="0"/>
        <w:ind w:firstLine="567"/>
        <w:jc w:val="both"/>
      </w:pPr>
      <w:r>
        <w:t xml:space="preserve">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 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7707EE" w:rsidRDefault="007707EE" w:rsidP="007707EE">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w:t>
      </w:r>
      <w:r>
        <w:lastRenderedPageBreak/>
        <w:t xml:space="preserve">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7707EE" w:rsidRDefault="007707EE" w:rsidP="007707EE">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707EE" w:rsidRDefault="007707EE" w:rsidP="007707EE">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7707EE" w:rsidRDefault="007707EE" w:rsidP="007707EE">
      <w:pPr>
        <w:ind w:firstLine="567"/>
        <w:jc w:val="center"/>
        <w:rPr>
          <w:b/>
        </w:rPr>
      </w:pPr>
    </w:p>
    <w:p w:rsidR="007707EE" w:rsidRPr="009664C2" w:rsidRDefault="007707EE" w:rsidP="007707EE">
      <w:pPr>
        <w:ind w:firstLine="567"/>
        <w:jc w:val="center"/>
        <w:rPr>
          <w:b/>
        </w:rPr>
      </w:pPr>
      <w:r w:rsidRPr="009664C2">
        <w:rPr>
          <w:b/>
        </w:rPr>
        <w:t>7. Форс-мажорные обстоятельства</w:t>
      </w:r>
    </w:p>
    <w:p w:rsidR="007707EE" w:rsidRPr="007C281B" w:rsidRDefault="007707EE" w:rsidP="007707EE">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7707EE" w:rsidRPr="007C281B" w:rsidRDefault="007707EE" w:rsidP="007707EE">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7707EE" w:rsidRPr="009D2047" w:rsidRDefault="007707EE" w:rsidP="007707EE">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7707EE" w:rsidRDefault="007707EE" w:rsidP="007707EE">
      <w:pPr>
        <w:keepNext/>
        <w:ind w:firstLine="567"/>
        <w:jc w:val="center"/>
        <w:rPr>
          <w:b/>
        </w:rPr>
      </w:pPr>
    </w:p>
    <w:p w:rsidR="007707EE" w:rsidRPr="009664C2" w:rsidRDefault="007707EE" w:rsidP="007707EE">
      <w:pPr>
        <w:keepNext/>
        <w:ind w:firstLine="567"/>
        <w:jc w:val="center"/>
        <w:rPr>
          <w:b/>
        </w:rPr>
      </w:pPr>
      <w:r w:rsidRPr="009664C2">
        <w:rPr>
          <w:b/>
        </w:rPr>
        <w:t>8. Порядок разрешения споров</w:t>
      </w:r>
    </w:p>
    <w:p w:rsidR="007707EE" w:rsidRPr="009664C2" w:rsidRDefault="007707EE" w:rsidP="007707EE">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7707EE" w:rsidRPr="009664C2" w:rsidRDefault="007707EE" w:rsidP="007707EE">
      <w:pPr>
        <w:pStyle w:val="affe"/>
        <w:ind w:firstLine="567"/>
      </w:pPr>
      <w:bookmarkStart w:id="92"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2"/>
    <w:p w:rsidR="007707EE" w:rsidRPr="009D2047" w:rsidRDefault="007707EE" w:rsidP="007707EE">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3" w:name="_Hlk523771630"/>
    </w:p>
    <w:p w:rsidR="007707EE" w:rsidRDefault="007707EE" w:rsidP="007707EE">
      <w:pPr>
        <w:ind w:firstLine="567"/>
        <w:jc w:val="center"/>
        <w:rPr>
          <w:b/>
        </w:rPr>
      </w:pPr>
    </w:p>
    <w:p w:rsidR="007707EE" w:rsidRPr="009664C2" w:rsidRDefault="007707EE" w:rsidP="007707EE">
      <w:pPr>
        <w:ind w:firstLine="567"/>
        <w:jc w:val="center"/>
        <w:rPr>
          <w:b/>
        </w:rPr>
      </w:pPr>
      <w:r w:rsidRPr="009664C2">
        <w:rPr>
          <w:b/>
        </w:rPr>
        <w:t>9. Изменение и расторжение Договора</w:t>
      </w:r>
    </w:p>
    <w:p w:rsidR="007707EE" w:rsidRPr="009664C2" w:rsidRDefault="007707EE" w:rsidP="007707EE">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7707EE" w:rsidRPr="009664C2" w:rsidRDefault="007707EE" w:rsidP="007707EE">
      <w:pPr>
        <w:widowControl w:val="0"/>
        <w:tabs>
          <w:tab w:val="decimal" w:pos="0"/>
        </w:tabs>
        <w:autoSpaceDE w:val="0"/>
        <w:autoSpaceDN w:val="0"/>
        <w:adjustRightInd w:val="0"/>
        <w:ind w:firstLine="567"/>
        <w:jc w:val="both"/>
      </w:pPr>
      <w:r w:rsidRPr="009664C2">
        <w:t xml:space="preserve">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 xml:space="preserve">объёме, указанном в Извещении </w:t>
      </w:r>
      <w:r w:rsidRPr="009664C2">
        <w:t>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7707EE" w:rsidRPr="009664C2" w:rsidRDefault="007707EE" w:rsidP="007707EE">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7707EE" w:rsidRPr="009664C2" w:rsidRDefault="007707EE" w:rsidP="007707EE">
      <w:pPr>
        <w:autoSpaceDE w:val="0"/>
        <w:autoSpaceDN w:val="0"/>
        <w:ind w:firstLine="567"/>
        <w:jc w:val="both"/>
      </w:pPr>
      <w:r w:rsidRPr="009664C2">
        <w:lastRenderedPageBreak/>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7707EE" w:rsidRPr="00174B25" w:rsidRDefault="007707EE" w:rsidP="007707EE">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3"/>
    <w:p w:rsidR="007707EE" w:rsidRDefault="007707EE" w:rsidP="007707EE">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7707EE" w:rsidRDefault="007707EE" w:rsidP="007707EE">
      <w:pPr>
        <w:pStyle w:val="affe"/>
        <w:ind w:firstLine="567"/>
      </w:pPr>
    </w:p>
    <w:p w:rsidR="007707EE" w:rsidRPr="009664C2" w:rsidRDefault="007707EE" w:rsidP="007707EE">
      <w:pPr>
        <w:ind w:firstLine="567"/>
        <w:jc w:val="center"/>
        <w:rPr>
          <w:b/>
        </w:rPr>
      </w:pPr>
      <w:r w:rsidRPr="009664C2">
        <w:rPr>
          <w:b/>
        </w:rPr>
        <w:t>10.Срок действия Договора</w:t>
      </w:r>
    </w:p>
    <w:p w:rsidR="007707EE" w:rsidRDefault="007707EE" w:rsidP="007707EE">
      <w:pPr>
        <w:autoSpaceDE w:val="0"/>
        <w:autoSpaceDN w:val="0"/>
        <w:adjustRightInd w:val="0"/>
        <w:ind w:firstLine="567"/>
        <w:jc w:val="both"/>
        <w:rPr>
          <w:b/>
        </w:rPr>
      </w:pPr>
      <w:r w:rsidRPr="009664C2">
        <w:t>10.1. Договор вступает в силу с д</w:t>
      </w:r>
      <w:r>
        <w:t xml:space="preserve">аты заключения и действует </w:t>
      </w:r>
      <w:r w:rsidRPr="00332723">
        <w:t>по «</w:t>
      </w:r>
      <w:r>
        <w:t>28</w:t>
      </w:r>
      <w:r w:rsidRPr="00332723">
        <w:t xml:space="preserve">» </w:t>
      </w:r>
      <w:r>
        <w:t xml:space="preserve">февраля </w:t>
      </w:r>
      <w:r w:rsidRPr="00332723">
        <w:t>20</w:t>
      </w:r>
      <w:r>
        <w:t xml:space="preserve">22 </w:t>
      </w:r>
      <w:r w:rsidRPr="00332723">
        <w:t xml:space="preserve">г. С «01» </w:t>
      </w:r>
      <w:r>
        <w:t>марта 2022</w:t>
      </w:r>
      <w:r w:rsidRPr="00515041">
        <w:t xml:space="preserve"> г.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7707EE" w:rsidRDefault="007707EE" w:rsidP="007707EE">
      <w:pPr>
        <w:pStyle w:val="ConsPlusNormal"/>
        <w:widowControl/>
        <w:ind w:firstLine="567"/>
        <w:jc w:val="center"/>
        <w:rPr>
          <w:rFonts w:ascii="Times New Roman" w:hAnsi="Times New Roman" w:cs="Times New Roman"/>
          <w:b/>
          <w:sz w:val="24"/>
          <w:szCs w:val="24"/>
        </w:rPr>
      </w:pPr>
    </w:p>
    <w:p w:rsidR="007707EE" w:rsidRPr="009664C2" w:rsidRDefault="007707EE" w:rsidP="007707EE">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7707EE" w:rsidRPr="009664C2" w:rsidRDefault="007707EE" w:rsidP="007707EE">
      <w:pPr>
        <w:pStyle w:val="ConsPlusNormal"/>
        <w:widowControl/>
        <w:ind w:firstLine="567"/>
        <w:jc w:val="both"/>
        <w:rPr>
          <w:rFonts w:ascii="Times New Roman" w:hAnsi="Times New Roman" w:cs="Times New Roman"/>
          <w:sz w:val="24"/>
          <w:szCs w:val="24"/>
        </w:rPr>
      </w:pPr>
      <w:bookmarkStart w:id="94"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7707EE" w:rsidRPr="009664C2" w:rsidRDefault="007707EE" w:rsidP="007707EE">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7707EE" w:rsidRPr="009664C2" w:rsidRDefault="007707EE" w:rsidP="007707EE">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7707EE" w:rsidRPr="009664C2" w:rsidRDefault="007707EE" w:rsidP="007707EE">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7707EE" w:rsidRPr="009664C2" w:rsidRDefault="007707EE" w:rsidP="007707EE">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7707EE" w:rsidRPr="009664C2" w:rsidRDefault="007707EE" w:rsidP="007707EE">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0"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7707EE" w:rsidRPr="009664C2" w:rsidRDefault="007707EE" w:rsidP="007707EE">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4"/>
    <w:p w:rsidR="007707EE" w:rsidRPr="009664C2" w:rsidRDefault="007707EE" w:rsidP="007707EE">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lastRenderedPageBreak/>
        <w:t>11.7. К Договору прилагаются:</w:t>
      </w:r>
    </w:p>
    <w:p w:rsidR="007707EE" w:rsidRPr="009664C2" w:rsidRDefault="007707EE" w:rsidP="007707EE">
      <w:pPr>
        <w:widowControl w:val="0"/>
        <w:autoSpaceDE w:val="0"/>
        <w:autoSpaceDN w:val="0"/>
        <w:adjustRightInd w:val="0"/>
        <w:ind w:firstLine="567"/>
        <w:jc w:val="both"/>
      </w:pPr>
      <w:r w:rsidRPr="009664C2">
        <w:t>- Техническое задание (Приложение №1 к договору);</w:t>
      </w:r>
    </w:p>
    <w:p w:rsidR="007707EE" w:rsidRPr="009664C2" w:rsidRDefault="007707EE" w:rsidP="007707EE">
      <w:pPr>
        <w:widowControl w:val="0"/>
        <w:autoSpaceDE w:val="0"/>
        <w:autoSpaceDN w:val="0"/>
        <w:adjustRightInd w:val="0"/>
        <w:ind w:firstLine="567"/>
        <w:jc w:val="both"/>
      </w:pPr>
      <w:r w:rsidRPr="009664C2">
        <w:t>- Расчет стоимости услуг (Приложение №2 к договору).</w:t>
      </w:r>
    </w:p>
    <w:p w:rsidR="007707EE" w:rsidRPr="009664C2" w:rsidRDefault="007707EE" w:rsidP="007707EE">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7707EE" w:rsidRPr="009664C2" w:rsidTr="006C1786">
        <w:trPr>
          <w:trHeight w:val="3725"/>
        </w:trPr>
        <w:tc>
          <w:tcPr>
            <w:tcW w:w="4672" w:type="dxa"/>
          </w:tcPr>
          <w:p w:rsidR="007707EE" w:rsidRPr="009664C2" w:rsidRDefault="007707EE" w:rsidP="006C1786">
            <w:pPr>
              <w:widowControl w:val="0"/>
              <w:autoSpaceDE w:val="0"/>
              <w:autoSpaceDN w:val="0"/>
              <w:adjustRightInd w:val="0"/>
              <w:jc w:val="both"/>
              <w:rPr>
                <w:b/>
                <w:color w:val="000000"/>
              </w:rPr>
            </w:pPr>
            <w:bookmarkStart w:id="95" w:name="_Hlk523772111"/>
          </w:p>
          <w:p w:rsidR="007707EE" w:rsidRPr="009664C2" w:rsidRDefault="007707EE" w:rsidP="006C1786">
            <w:pPr>
              <w:widowControl w:val="0"/>
              <w:autoSpaceDE w:val="0"/>
              <w:autoSpaceDN w:val="0"/>
              <w:adjustRightInd w:val="0"/>
              <w:jc w:val="both"/>
              <w:rPr>
                <w:color w:val="000000"/>
              </w:rPr>
            </w:pPr>
            <w:r w:rsidRPr="009664C2">
              <w:rPr>
                <w:b/>
                <w:color w:val="000000"/>
                <w:sz w:val="22"/>
                <w:szCs w:val="22"/>
              </w:rPr>
              <w:t>Заказчик:</w:t>
            </w:r>
          </w:p>
          <w:p w:rsidR="007707EE" w:rsidRPr="005F1CBB" w:rsidRDefault="007707EE" w:rsidP="006C1786">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7707EE" w:rsidRPr="005F1CBB" w:rsidRDefault="007707EE" w:rsidP="006C1786">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7707EE" w:rsidRPr="005F1CBB" w:rsidRDefault="007707EE" w:rsidP="006C1786">
            <w:pPr>
              <w:autoSpaceDE w:val="0"/>
              <w:autoSpaceDN w:val="0"/>
              <w:jc w:val="both"/>
              <w:rPr>
                <w:color w:val="000000"/>
              </w:rPr>
            </w:pPr>
            <w:r w:rsidRPr="005F1CBB">
              <w:rPr>
                <w:color w:val="000000"/>
              </w:rPr>
              <w:t xml:space="preserve">ОГРН 1028600587069     </w:t>
            </w:r>
          </w:p>
          <w:p w:rsidR="007707EE" w:rsidRPr="005F1CBB" w:rsidRDefault="007707EE" w:rsidP="006C1786">
            <w:pPr>
              <w:autoSpaceDE w:val="0"/>
              <w:autoSpaceDN w:val="0"/>
              <w:jc w:val="both"/>
              <w:rPr>
                <w:color w:val="000000"/>
              </w:rPr>
            </w:pPr>
            <w:r w:rsidRPr="005F1CBB">
              <w:rPr>
                <w:color w:val="000000"/>
              </w:rPr>
              <w:t>Р/с 40702810167170101356  </w:t>
            </w:r>
          </w:p>
          <w:p w:rsidR="007707EE" w:rsidRDefault="007707EE" w:rsidP="006C1786">
            <w:pPr>
              <w:autoSpaceDE w:val="0"/>
              <w:autoSpaceDN w:val="0"/>
              <w:jc w:val="both"/>
            </w:pPr>
            <w:r w:rsidRPr="005F1CBB">
              <w:t>ЗАПАДНО-СИБИРСКОЕ</w:t>
            </w:r>
            <w:r>
              <w:t xml:space="preserve"> ОТДЕЛЕНИЕ</w:t>
            </w:r>
          </w:p>
          <w:p w:rsidR="007707EE" w:rsidRPr="005F1CBB" w:rsidRDefault="007707EE" w:rsidP="006C1786">
            <w:pPr>
              <w:autoSpaceDE w:val="0"/>
              <w:autoSpaceDN w:val="0"/>
              <w:jc w:val="both"/>
              <w:rPr>
                <w:color w:val="000000"/>
              </w:rPr>
            </w:pPr>
            <w:r w:rsidRPr="005F1CBB">
              <w:t>№ 8647 ПАО СБЕРБАНК г. Тюмень</w:t>
            </w:r>
            <w:r w:rsidRPr="005F1CBB">
              <w:rPr>
                <w:color w:val="000000"/>
              </w:rPr>
              <w:t xml:space="preserve">         </w:t>
            </w:r>
          </w:p>
          <w:p w:rsidR="007707EE" w:rsidRPr="005F1CBB" w:rsidRDefault="007707EE" w:rsidP="006C1786">
            <w:pPr>
              <w:autoSpaceDE w:val="0"/>
              <w:autoSpaceDN w:val="0"/>
              <w:jc w:val="both"/>
              <w:rPr>
                <w:color w:val="000000"/>
              </w:rPr>
            </w:pPr>
            <w:r w:rsidRPr="005F1CBB">
              <w:rPr>
                <w:color w:val="000000"/>
              </w:rPr>
              <w:t xml:space="preserve">к/с 30101810800000000651        </w:t>
            </w:r>
          </w:p>
          <w:p w:rsidR="007707EE" w:rsidRPr="005F1CBB" w:rsidRDefault="007707EE" w:rsidP="006C1786">
            <w:pPr>
              <w:jc w:val="both"/>
              <w:rPr>
                <w:color w:val="000000"/>
              </w:rPr>
            </w:pPr>
            <w:r w:rsidRPr="005F1CBB">
              <w:rPr>
                <w:color w:val="000000"/>
              </w:rPr>
              <w:t xml:space="preserve">БИК 047102651         </w:t>
            </w:r>
          </w:p>
          <w:p w:rsidR="007707EE" w:rsidRPr="005F1CBB" w:rsidRDefault="007707EE" w:rsidP="006C1786">
            <w:pPr>
              <w:jc w:val="both"/>
              <w:rPr>
                <w:color w:val="000000"/>
              </w:rPr>
            </w:pPr>
            <w:r>
              <w:rPr>
                <w:color w:val="000000"/>
              </w:rPr>
              <w:t>Адрес (м</w:t>
            </w:r>
            <w:r w:rsidRPr="005F1CBB">
              <w:rPr>
                <w:color w:val="000000"/>
              </w:rPr>
              <w:t>есто нахождения</w:t>
            </w:r>
            <w:r>
              <w:rPr>
                <w:color w:val="000000"/>
              </w:rPr>
              <w:t>)</w:t>
            </w:r>
            <w:r w:rsidRPr="005F1CBB">
              <w:rPr>
                <w:color w:val="000000"/>
              </w:rPr>
              <w:t xml:space="preserve">: 628403, Ханты-Мансийский автономный округ-Югра, город Сургут, улица Маяковского, </w:t>
            </w:r>
            <w:r>
              <w:rPr>
                <w:color w:val="000000"/>
              </w:rPr>
              <w:t xml:space="preserve">д.  </w:t>
            </w:r>
            <w:r w:rsidRPr="005F1CBB">
              <w:rPr>
                <w:color w:val="000000"/>
              </w:rPr>
              <w:t>15</w:t>
            </w:r>
          </w:p>
          <w:p w:rsidR="007707EE" w:rsidRPr="005F1CBB" w:rsidRDefault="007707EE" w:rsidP="006C1786">
            <w:pPr>
              <w:jc w:val="both"/>
              <w:rPr>
                <w:lang w:val="en-US"/>
              </w:rPr>
            </w:pPr>
            <w:r w:rsidRPr="005F1CBB">
              <w:rPr>
                <w:lang w:val="en-US"/>
              </w:rPr>
              <w:t>E-mail: gts@surgutgts.ru</w:t>
            </w:r>
          </w:p>
          <w:p w:rsidR="007707EE" w:rsidRPr="0012214C" w:rsidRDefault="007707EE" w:rsidP="006C1786">
            <w:pPr>
              <w:jc w:val="both"/>
              <w:rPr>
                <w:color w:val="000000"/>
                <w:lang w:val="en-US"/>
              </w:rPr>
            </w:pPr>
            <w:r w:rsidRPr="005F1CBB">
              <w:t>Тел</w:t>
            </w:r>
            <w:r w:rsidRPr="005F1CBB">
              <w:rPr>
                <w:lang w:val="en-US"/>
              </w:rPr>
              <w:t xml:space="preserve">: 8 (3462) </w:t>
            </w:r>
            <w:r w:rsidRPr="0012214C">
              <w:rPr>
                <w:color w:val="000000"/>
                <w:lang w:val="en-US"/>
              </w:rPr>
              <w:t>52-43-11</w:t>
            </w:r>
          </w:p>
          <w:p w:rsidR="007707EE" w:rsidRPr="00EB2D4F" w:rsidRDefault="007707EE" w:rsidP="006C1786">
            <w:pPr>
              <w:jc w:val="both"/>
              <w:rPr>
                <w:color w:val="000000"/>
                <w:lang w:val="en-US"/>
              </w:rPr>
            </w:pPr>
          </w:p>
        </w:tc>
        <w:tc>
          <w:tcPr>
            <w:tcW w:w="4672" w:type="dxa"/>
          </w:tcPr>
          <w:p w:rsidR="007707EE" w:rsidRPr="00EB2D4F" w:rsidRDefault="007707EE" w:rsidP="006C1786">
            <w:pPr>
              <w:jc w:val="both"/>
              <w:rPr>
                <w:b/>
                <w:lang w:val="en-US"/>
              </w:rPr>
            </w:pPr>
          </w:p>
          <w:p w:rsidR="007707EE" w:rsidRPr="009664C2" w:rsidRDefault="007707EE" w:rsidP="006C1786">
            <w:pPr>
              <w:jc w:val="both"/>
              <w:rPr>
                <w:b/>
              </w:rPr>
            </w:pPr>
            <w:r w:rsidRPr="009664C2">
              <w:rPr>
                <w:b/>
                <w:sz w:val="22"/>
                <w:szCs w:val="22"/>
              </w:rPr>
              <w:t>Исполнитель:</w:t>
            </w:r>
          </w:p>
          <w:p w:rsidR="007707EE" w:rsidRPr="009664C2" w:rsidRDefault="007707EE" w:rsidP="006C1786">
            <w:pPr>
              <w:jc w:val="both"/>
            </w:pPr>
          </w:p>
        </w:tc>
      </w:tr>
      <w:bookmarkEnd w:id="95"/>
    </w:tbl>
    <w:p w:rsidR="007707EE" w:rsidRDefault="007707EE" w:rsidP="007707EE">
      <w:pPr>
        <w:jc w:val="both"/>
      </w:pPr>
    </w:p>
    <w:p w:rsidR="007707EE" w:rsidRPr="009664C2" w:rsidRDefault="007707EE" w:rsidP="007707EE">
      <w:pPr>
        <w:jc w:val="both"/>
      </w:pPr>
      <w:proofErr w:type="gramStart"/>
      <w:r w:rsidRPr="009664C2">
        <w:t xml:space="preserve">Директор:   </w:t>
      </w:r>
      <w:proofErr w:type="gramEnd"/>
      <w:r w:rsidRPr="009664C2">
        <w:t xml:space="preserve">                                                            ___________: </w:t>
      </w:r>
    </w:p>
    <w:p w:rsidR="007707EE" w:rsidRPr="009664C2" w:rsidRDefault="007707EE" w:rsidP="007707EE">
      <w:pPr>
        <w:jc w:val="both"/>
      </w:pPr>
      <w:r w:rsidRPr="009664C2">
        <w:t>______________/В.Н.</w:t>
      </w:r>
      <w:r>
        <w:t xml:space="preserve"> </w:t>
      </w:r>
      <w:r w:rsidRPr="009664C2">
        <w:t>Юркин/                               ______________/______________/</w:t>
      </w:r>
    </w:p>
    <w:p w:rsidR="007707EE" w:rsidRPr="009664C2" w:rsidRDefault="007707EE" w:rsidP="007707EE">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7707EE" w:rsidRPr="009664C2" w:rsidRDefault="007707EE" w:rsidP="007707EE">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7707EE" w:rsidRPr="009664C2" w:rsidRDefault="007707EE" w:rsidP="007707EE">
      <w:pPr>
        <w:jc w:val="right"/>
      </w:pPr>
      <w:r w:rsidRPr="009664C2">
        <w:t>№ ____ от «___» _______ 20__ г.</w:t>
      </w:r>
    </w:p>
    <w:p w:rsidR="007707EE" w:rsidRPr="009664C2" w:rsidRDefault="007707EE" w:rsidP="007707EE">
      <w:pPr>
        <w:jc w:val="both"/>
        <w:rPr>
          <w:bCs/>
        </w:rPr>
      </w:pPr>
    </w:p>
    <w:p w:rsidR="007707EE" w:rsidRPr="009664C2" w:rsidRDefault="007707EE" w:rsidP="007707EE">
      <w:pPr>
        <w:jc w:val="both"/>
        <w:rPr>
          <w:bCs/>
        </w:rPr>
      </w:pPr>
    </w:p>
    <w:p w:rsidR="007707EE" w:rsidRPr="009664C2" w:rsidRDefault="007707EE" w:rsidP="007707EE">
      <w:pPr>
        <w:jc w:val="center"/>
      </w:pPr>
      <w:r w:rsidRPr="009664C2">
        <w:t>ТЕХНИЧЕСКОЕ ЗАДАНИЕ*</w:t>
      </w:r>
    </w:p>
    <w:p w:rsidR="007707EE" w:rsidRPr="009664C2" w:rsidRDefault="007707EE" w:rsidP="007707EE">
      <w:pPr>
        <w:jc w:val="both"/>
      </w:pPr>
    </w:p>
    <w:p w:rsidR="007707EE" w:rsidRPr="009664C2" w:rsidRDefault="007707EE" w:rsidP="007707EE">
      <w:pPr>
        <w:tabs>
          <w:tab w:val="left" w:pos="4366"/>
        </w:tabs>
        <w:ind w:firstLine="539"/>
        <w:jc w:val="both"/>
        <w:rPr>
          <w:color w:val="000000"/>
        </w:rPr>
      </w:pPr>
    </w:p>
    <w:p w:rsidR="007707EE" w:rsidRPr="009664C2" w:rsidRDefault="007707EE" w:rsidP="007707EE">
      <w:pPr>
        <w:jc w:val="both"/>
      </w:pPr>
    </w:p>
    <w:p w:rsidR="007707EE" w:rsidRPr="00BD270C" w:rsidRDefault="007707EE" w:rsidP="007707EE">
      <w:pPr>
        <w:pStyle w:val="Default"/>
        <w:jc w:val="both"/>
        <w:rPr>
          <w:rFonts w:eastAsia="Times New Roman"/>
          <w:bCs/>
          <w:i/>
          <w:color w:val="auto"/>
          <w:lang w:eastAsia="ru-RU"/>
        </w:rPr>
      </w:pPr>
      <w:r w:rsidRPr="00BD270C">
        <w:t xml:space="preserve">*Оформляется в соответствии с Разделом </w:t>
      </w:r>
      <w:r w:rsidRPr="00BD270C">
        <w:rPr>
          <w:lang w:val="en-US"/>
        </w:rPr>
        <w:t>IV</w:t>
      </w:r>
      <w:r w:rsidRPr="00BD270C">
        <w:t xml:space="preserve"> </w:t>
      </w:r>
      <w:r>
        <w:t xml:space="preserve">документации </w:t>
      </w:r>
      <w:r w:rsidRPr="00BD270C">
        <w:t xml:space="preserve">о проведении </w:t>
      </w:r>
      <w:r>
        <w:t xml:space="preserve">запроса котировок </w:t>
      </w:r>
      <w:r w:rsidRPr="00BD270C">
        <w:t xml:space="preserve">в электронной форме на право заключения договора </w:t>
      </w:r>
      <w:r w:rsidRPr="00225F89">
        <w:t xml:space="preserve">на </w:t>
      </w:r>
      <w:r w:rsidRPr="000F18FA">
        <w:rPr>
          <w:bCs/>
        </w:rPr>
        <w:t>оказа</w:t>
      </w:r>
      <w:r>
        <w:rPr>
          <w:bCs/>
        </w:rPr>
        <w:t>ние</w:t>
      </w:r>
      <w:r w:rsidRPr="000F18FA">
        <w:rPr>
          <w:bCs/>
        </w:rPr>
        <w:t xml:space="preserve"> </w:t>
      </w:r>
      <w:r w:rsidRPr="00CC4A14">
        <w:t xml:space="preserve">услуг </w:t>
      </w:r>
      <w:r w:rsidRPr="002F1502">
        <w:t>по обучению в области охраны труда и промышленной безопасности</w:t>
      </w:r>
      <w:r>
        <w:t>.</w:t>
      </w:r>
    </w:p>
    <w:p w:rsidR="007707EE" w:rsidRPr="00462C32" w:rsidRDefault="007707EE" w:rsidP="007707EE">
      <w:pPr>
        <w:pStyle w:val="Default"/>
        <w:jc w:val="both"/>
        <w:rPr>
          <w:iCs/>
          <w:color w:val="auto"/>
          <w:sz w:val="22"/>
          <w:szCs w:val="22"/>
        </w:rPr>
      </w:pPr>
    </w:p>
    <w:p w:rsidR="007707EE" w:rsidRPr="009664C2" w:rsidRDefault="007707EE" w:rsidP="007707EE">
      <w:pPr>
        <w:tabs>
          <w:tab w:val="left" w:pos="4366"/>
        </w:tabs>
        <w:ind w:firstLine="539"/>
        <w:jc w:val="both"/>
        <w:rPr>
          <w:color w:val="000000"/>
        </w:rPr>
      </w:pPr>
    </w:p>
    <w:p w:rsidR="007707EE" w:rsidRPr="009664C2" w:rsidRDefault="007707EE" w:rsidP="007707EE">
      <w:pPr>
        <w:tabs>
          <w:tab w:val="left" w:pos="4366"/>
        </w:tabs>
        <w:ind w:firstLine="539"/>
        <w:jc w:val="both"/>
        <w:rPr>
          <w:color w:val="000000"/>
        </w:rPr>
      </w:pPr>
    </w:p>
    <w:p w:rsidR="007707EE" w:rsidRPr="009664C2" w:rsidRDefault="007707EE" w:rsidP="007707EE">
      <w:pPr>
        <w:tabs>
          <w:tab w:val="left" w:pos="4366"/>
        </w:tabs>
        <w:ind w:firstLine="539"/>
        <w:jc w:val="both"/>
        <w:rPr>
          <w:b/>
          <w:bCs/>
        </w:rPr>
      </w:pPr>
    </w:p>
    <w:p w:rsidR="007707EE" w:rsidRPr="009664C2" w:rsidRDefault="007707EE" w:rsidP="007707EE">
      <w:pPr>
        <w:tabs>
          <w:tab w:val="left" w:pos="5430"/>
        </w:tabs>
        <w:jc w:val="both"/>
      </w:pPr>
      <w:r w:rsidRPr="009664C2">
        <w:t>ЗАКАЗЧИК</w:t>
      </w:r>
      <w:r w:rsidRPr="009664C2">
        <w:tab/>
        <w:t>ИСПОЛНИТЕЛЬ:</w:t>
      </w:r>
    </w:p>
    <w:p w:rsidR="007707EE" w:rsidRPr="009664C2" w:rsidRDefault="007707EE" w:rsidP="007707EE">
      <w:pPr>
        <w:jc w:val="both"/>
      </w:pPr>
    </w:p>
    <w:p w:rsidR="007707EE" w:rsidRPr="009664C2" w:rsidRDefault="007707EE" w:rsidP="007707EE">
      <w:pPr>
        <w:jc w:val="both"/>
      </w:pPr>
      <w:proofErr w:type="gramStart"/>
      <w:r w:rsidRPr="009664C2">
        <w:t xml:space="preserve">Директор:   </w:t>
      </w:r>
      <w:proofErr w:type="gramEnd"/>
      <w:r w:rsidRPr="009664C2">
        <w:t xml:space="preserve">                                                                       _____________: </w:t>
      </w:r>
    </w:p>
    <w:p w:rsidR="007707EE" w:rsidRPr="009664C2" w:rsidRDefault="007707EE" w:rsidP="007707EE">
      <w:pPr>
        <w:jc w:val="both"/>
      </w:pPr>
    </w:p>
    <w:p w:rsidR="007707EE" w:rsidRPr="009664C2" w:rsidRDefault="007707EE" w:rsidP="007707EE">
      <w:pPr>
        <w:jc w:val="both"/>
      </w:pPr>
    </w:p>
    <w:p w:rsidR="007707EE" w:rsidRPr="009664C2" w:rsidRDefault="007707EE" w:rsidP="007707EE">
      <w:pPr>
        <w:jc w:val="both"/>
        <w:rPr>
          <w:kern w:val="16"/>
        </w:rPr>
      </w:pPr>
      <w:r w:rsidRPr="009664C2">
        <w:t>______________/В.Н.</w:t>
      </w:r>
      <w:r>
        <w:t xml:space="preserve"> </w:t>
      </w:r>
      <w:r w:rsidRPr="009664C2">
        <w:t xml:space="preserve">Юркин/                                         ______________/______________ /   </w:t>
      </w:r>
    </w:p>
    <w:p w:rsidR="007707EE" w:rsidRPr="009664C2" w:rsidRDefault="007707EE" w:rsidP="007707EE">
      <w:pPr>
        <w:ind w:firstLine="540"/>
        <w:jc w:val="both"/>
        <w:rPr>
          <w:kern w:val="16"/>
        </w:rPr>
      </w:pPr>
    </w:p>
    <w:p w:rsidR="007707EE" w:rsidRPr="009664C2" w:rsidRDefault="007707EE" w:rsidP="007707EE">
      <w:pPr>
        <w:ind w:firstLine="540"/>
        <w:jc w:val="both"/>
        <w:rPr>
          <w:kern w:val="16"/>
        </w:rPr>
      </w:pPr>
    </w:p>
    <w:p w:rsidR="007707EE" w:rsidRPr="009664C2" w:rsidRDefault="007707EE" w:rsidP="007707EE">
      <w:pPr>
        <w:ind w:firstLine="540"/>
        <w:jc w:val="both"/>
        <w:rPr>
          <w:kern w:val="16"/>
        </w:rPr>
      </w:pPr>
    </w:p>
    <w:p w:rsidR="007707EE" w:rsidRPr="009664C2" w:rsidRDefault="007707EE" w:rsidP="007707EE">
      <w:pPr>
        <w:ind w:firstLine="540"/>
        <w:jc w:val="both"/>
        <w:rPr>
          <w:kern w:val="16"/>
        </w:rPr>
      </w:pPr>
    </w:p>
    <w:p w:rsidR="007707EE" w:rsidRPr="009664C2" w:rsidRDefault="007707EE" w:rsidP="007707EE">
      <w:pPr>
        <w:ind w:firstLine="540"/>
        <w:jc w:val="both"/>
        <w:rPr>
          <w:kern w:val="16"/>
        </w:rPr>
      </w:pPr>
    </w:p>
    <w:p w:rsidR="007707EE" w:rsidRPr="009664C2" w:rsidRDefault="007707EE" w:rsidP="007707EE">
      <w:pPr>
        <w:ind w:firstLine="540"/>
        <w:jc w:val="both"/>
        <w:rPr>
          <w:kern w:val="16"/>
        </w:rPr>
      </w:pPr>
    </w:p>
    <w:p w:rsidR="007707EE" w:rsidRPr="009664C2" w:rsidRDefault="007707EE" w:rsidP="007707EE">
      <w:pPr>
        <w:ind w:firstLine="540"/>
        <w:jc w:val="both"/>
        <w:rPr>
          <w:kern w:val="16"/>
        </w:rPr>
      </w:pPr>
    </w:p>
    <w:p w:rsidR="007707EE" w:rsidRPr="009664C2" w:rsidRDefault="007707EE" w:rsidP="007707EE">
      <w:pPr>
        <w:widowControl w:val="0"/>
        <w:autoSpaceDE w:val="0"/>
        <w:autoSpaceDN w:val="0"/>
        <w:adjustRightInd w:val="0"/>
        <w:jc w:val="both"/>
      </w:pPr>
    </w:p>
    <w:p w:rsidR="007707EE" w:rsidRPr="009664C2" w:rsidRDefault="007707EE" w:rsidP="007707EE">
      <w:pPr>
        <w:pStyle w:val="ConsPlusNormal"/>
        <w:widowControl/>
        <w:ind w:firstLine="0"/>
        <w:jc w:val="both"/>
        <w:rPr>
          <w:rFonts w:ascii="Times New Roman" w:hAnsi="Times New Roman" w:cs="Times New Roman"/>
          <w:sz w:val="24"/>
          <w:szCs w:val="24"/>
        </w:rPr>
      </w:pPr>
    </w:p>
    <w:p w:rsidR="007707EE" w:rsidRPr="009664C2" w:rsidRDefault="007707EE" w:rsidP="007707EE">
      <w:pPr>
        <w:pStyle w:val="ConsPlusNormal"/>
        <w:widowControl/>
        <w:ind w:firstLine="0"/>
        <w:jc w:val="both"/>
        <w:rPr>
          <w:rFonts w:ascii="Times New Roman" w:hAnsi="Times New Roman" w:cs="Times New Roman"/>
          <w:sz w:val="24"/>
          <w:szCs w:val="24"/>
        </w:rPr>
      </w:pPr>
    </w:p>
    <w:p w:rsidR="007707EE" w:rsidRPr="009664C2" w:rsidRDefault="007707EE" w:rsidP="007707EE">
      <w:pPr>
        <w:pStyle w:val="ConsPlusNormal"/>
        <w:widowControl/>
        <w:ind w:firstLine="0"/>
        <w:jc w:val="both"/>
        <w:rPr>
          <w:rFonts w:ascii="Times New Roman" w:hAnsi="Times New Roman" w:cs="Times New Roman"/>
          <w:sz w:val="24"/>
          <w:szCs w:val="24"/>
        </w:rPr>
      </w:pPr>
    </w:p>
    <w:p w:rsidR="007707EE" w:rsidRPr="009664C2" w:rsidRDefault="007707EE" w:rsidP="007707EE">
      <w:pPr>
        <w:pStyle w:val="ConsPlusNormal"/>
        <w:widowControl/>
        <w:ind w:firstLine="0"/>
        <w:jc w:val="both"/>
        <w:rPr>
          <w:rFonts w:ascii="Times New Roman" w:hAnsi="Times New Roman" w:cs="Times New Roman"/>
          <w:sz w:val="24"/>
          <w:szCs w:val="24"/>
        </w:rPr>
      </w:pPr>
    </w:p>
    <w:p w:rsidR="007707EE" w:rsidRPr="009664C2" w:rsidRDefault="007707EE" w:rsidP="007707EE">
      <w:pPr>
        <w:pStyle w:val="ConsPlusNormal"/>
        <w:widowControl/>
        <w:ind w:firstLine="0"/>
        <w:jc w:val="both"/>
        <w:rPr>
          <w:rFonts w:ascii="Times New Roman" w:hAnsi="Times New Roman" w:cs="Times New Roman"/>
          <w:sz w:val="24"/>
          <w:szCs w:val="24"/>
        </w:rPr>
      </w:pPr>
    </w:p>
    <w:p w:rsidR="007707EE" w:rsidRPr="009664C2" w:rsidRDefault="007707EE" w:rsidP="007707EE">
      <w:pPr>
        <w:pStyle w:val="ConsPlusNormal"/>
        <w:widowControl/>
        <w:ind w:firstLine="0"/>
        <w:jc w:val="both"/>
        <w:rPr>
          <w:rFonts w:ascii="Times New Roman" w:hAnsi="Times New Roman" w:cs="Times New Roman"/>
          <w:sz w:val="24"/>
          <w:szCs w:val="24"/>
        </w:rPr>
      </w:pPr>
    </w:p>
    <w:p w:rsidR="007707EE" w:rsidRPr="009664C2" w:rsidRDefault="007707EE" w:rsidP="007707EE">
      <w:pPr>
        <w:pStyle w:val="ConsPlusNormal"/>
        <w:widowControl/>
        <w:ind w:firstLine="0"/>
        <w:jc w:val="both"/>
        <w:rPr>
          <w:rFonts w:ascii="Times New Roman" w:hAnsi="Times New Roman" w:cs="Times New Roman"/>
          <w:sz w:val="24"/>
          <w:szCs w:val="24"/>
        </w:rPr>
      </w:pPr>
    </w:p>
    <w:p w:rsidR="007707EE" w:rsidRPr="009664C2" w:rsidRDefault="007707EE" w:rsidP="007707EE">
      <w:pPr>
        <w:pStyle w:val="ConsPlusNormal"/>
        <w:widowControl/>
        <w:ind w:firstLine="0"/>
        <w:jc w:val="both"/>
        <w:rPr>
          <w:rFonts w:ascii="Times New Roman" w:hAnsi="Times New Roman" w:cs="Times New Roman"/>
          <w:sz w:val="24"/>
          <w:szCs w:val="24"/>
        </w:rPr>
      </w:pPr>
    </w:p>
    <w:p w:rsidR="007707EE" w:rsidRPr="009664C2" w:rsidRDefault="007707EE" w:rsidP="007707EE">
      <w:pPr>
        <w:pStyle w:val="ConsPlusNormal"/>
        <w:widowControl/>
        <w:ind w:firstLine="0"/>
        <w:jc w:val="both"/>
        <w:rPr>
          <w:rFonts w:ascii="Times New Roman" w:hAnsi="Times New Roman" w:cs="Times New Roman"/>
          <w:sz w:val="24"/>
          <w:szCs w:val="24"/>
        </w:rPr>
      </w:pPr>
    </w:p>
    <w:p w:rsidR="007707EE" w:rsidRPr="009664C2" w:rsidRDefault="007707EE" w:rsidP="007707EE">
      <w:pPr>
        <w:pStyle w:val="ConsPlusNormal"/>
        <w:widowControl/>
        <w:ind w:firstLine="0"/>
        <w:jc w:val="both"/>
        <w:rPr>
          <w:rFonts w:ascii="Times New Roman" w:hAnsi="Times New Roman" w:cs="Times New Roman"/>
          <w:sz w:val="24"/>
          <w:szCs w:val="24"/>
        </w:rPr>
      </w:pPr>
    </w:p>
    <w:p w:rsidR="007707EE" w:rsidRPr="009664C2" w:rsidRDefault="007707EE" w:rsidP="007707EE">
      <w:pPr>
        <w:pStyle w:val="ConsPlusNormal"/>
        <w:widowControl/>
        <w:ind w:firstLine="0"/>
        <w:jc w:val="both"/>
        <w:rPr>
          <w:rFonts w:ascii="Times New Roman" w:hAnsi="Times New Roman" w:cs="Times New Roman"/>
          <w:sz w:val="24"/>
          <w:szCs w:val="24"/>
        </w:rPr>
      </w:pPr>
    </w:p>
    <w:p w:rsidR="007707EE" w:rsidRPr="009664C2" w:rsidRDefault="007707EE" w:rsidP="007707EE">
      <w:pPr>
        <w:pStyle w:val="ConsPlusNormal"/>
        <w:widowControl/>
        <w:ind w:firstLine="0"/>
        <w:jc w:val="both"/>
        <w:rPr>
          <w:rFonts w:ascii="Times New Roman" w:hAnsi="Times New Roman" w:cs="Times New Roman"/>
          <w:sz w:val="24"/>
          <w:szCs w:val="24"/>
        </w:rPr>
      </w:pPr>
    </w:p>
    <w:p w:rsidR="007707EE" w:rsidRPr="009664C2" w:rsidRDefault="007707EE" w:rsidP="007707EE">
      <w:pPr>
        <w:pStyle w:val="ConsPlusNormal"/>
        <w:widowControl/>
        <w:ind w:firstLine="0"/>
        <w:jc w:val="both"/>
        <w:rPr>
          <w:rFonts w:ascii="Times New Roman" w:hAnsi="Times New Roman" w:cs="Times New Roman"/>
          <w:sz w:val="24"/>
          <w:szCs w:val="24"/>
        </w:rPr>
      </w:pPr>
    </w:p>
    <w:p w:rsidR="007707EE" w:rsidRPr="009664C2" w:rsidRDefault="007707EE" w:rsidP="007707EE">
      <w:pPr>
        <w:pStyle w:val="ConsPlusNormal"/>
        <w:widowControl/>
        <w:ind w:firstLine="0"/>
        <w:jc w:val="both"/>
        <w:rPr>
          <w:rFonts w:ascii="Times New Roman" w:hAnsi="Times New Roman" w:cs="Times New Roman"/>
          <w:sz w:val="24"/>
          <w:szCs w:val="24"/>
        </w:rPr>
      </w:pPr>
    </w:p>
    <w:p w:rsidR="007707EE" w:rsidRPr="009664C2" w:rsidRDefault="007707EE" w:rsidP="007707EE">
      <w:pPr>
        <w:pStyle w:val="ConsPlusNormal"/>
        <w:widowControl/>
        <w:ind w:firstLine="0"/>
        <w:jc w:val="both"/>
        <w:rPr>
          <w:rFonts w:ascii="Times New Roman" w:hAnsi="Times New Roman" w:cs="Times New Roman"/>
          <w:sz w:val="24"/>
          <w:szCs w:val="24"/>
        </w:rPr>
      </w:pPr>
    </w:p>
    <w:p w:rsidR="007707EE" w:rsidRPr="009664C2" w:rsidRDefault="007707EE" w:rsidP="007707EE">
      <w:pPr>
        <w:pStyle w:val="ConsPlusNormal"/>
        <w:widowControl/>
        <w:ind w:firstLine="0"/>
        <w:jc w:val="both"/>
        <w:rPr>
          <w:rFonts w:ascii="Times New Roman" w:hAnsi="Times New Roman" w:cs="Times New Roman"/>
          <w:sz w:val="24"/>
          <w:szCs w:val="24"/>
        </w:rPr>
      </w:pPr>
    </w:p>
    <w:p w:rsidR="007707EE" w:rsidRDefault="007707EE" w:rsidP="007707EE">
      <w:pPr>
        <w:pStyle w:val="ConsPlusNormal"/>
        <w:widowControl/>
        <w:ind w:firstLine="0"/>
        <w:jc w:val="both"/>
        <w:rPr>
          <w:rFonts w:ascii="Times New Roman" w:hAnsi="Times New Roman" w:cs="Times New Roman"/>
          <w:sz w:val="24"/>
          <w:szCs w:val="24"/>
        </w:rPr>
      </w:pPr>
    </w:p>
    <w:p w:rsidR="007707EE" w:rsidRDefault="007707EE" w:rsidP="007707EE">
      <w:pPr>
        <w:pStyle w:val="ConsPlusNormal"/>
        <w:widowControl/>
        <w:ind w:firstLine="0"/>
        <w:jc w:val="both"/>
        <w:rPr>
          <w:rFonts w:ascii="Times New Roman" w:hAnsi="Times New Roman" w:cs="Times New Roman"/>
          <w:sz w:val="24"/>
          <w:szCs w:val="24"/>
        </w:rPr>
      </w:pPr>
    </w:p>
    <w:p w:rsidR="007707EE" w:rsidRDefault="007707EE" w:rsidP="007707EE">
      <w:pPr>
        <w:pStyle w:val="ConsPlusNormal"/>
        <w:widowControl/>
        <w:ind w:firstLine="0"/>
        <w:jc w:val="both"/>
        <w:rPr>
          <w:rFonts w:ascii="Times New Roman" w:hAnsi="Times New Roman" w:cs="Times New Roman"/>
          <w:sz w:val="24"/>
          <w:szCs w:val="24"/>
        </w:rPr>
      </w:pPr>
    </w:p>
    <w:p w:rsidR="007707EE" w:rsidRDefault="007707EE" w:rsidP="007707EE">
      <w:pPr>
        <w:pStyle w:val="ConsPlusNormal"/>
        <w:widowControl/>
        <w:ind w:firstLine="0"/>
        <w:jc w:val="both"/>
        <w:rPr>
          <w:rFonts w:ascii="Times New Roman" w:hAnsi="Times New Roman" w:cs="Times New Roman"/>
          <w:sz w:val="24"/>
          <w:szCs w:val="24"/>
        </w:rPr>
      </w:pPr>
    </w:p>
    <w:p w:rsidR="007707EE" w:rsidRDefault="007707EE" w:rsidP="007707EE">
      <w:pPr>
        <w:pStyle w:val="ConsPlusNormal"/>
        <w:widowControl/>
        <w:ind w:firstLine="0"/>
        <w:jc w:val="both"/>
        <w:rPr>
          <w:rFonts w:ascii="Times New Roman" w:hAnsi="Times New Roman" w:cs="Times New Roman"/>
          <w:sz w:val="24"/>
          <w:szCs w:val="24"/>
        </w:rPr>
      </w:pPr>
    </w:p>
    <w:p w:rsidR="007707EE" w:rsidRDefault="007707EE" w:rsidP="007707EE">
      <w:pPr>
        <w:pStyle w:val="ConsPlusNormal"/>
        <w:widowControl/>
        <w:ind w:firstLine="0"/>
        <w:jc w:val="right"/>
        <w:rPr>
          <w:rFonts w:ascii="Times New Roman" w:hAnsi="Times New Roman" w:cs="Times New Roman"/>
          <w:sz w:val="24"/>
          <w:szCs w:val="24"/>
        </w:rPr>
      </w:pPr>
    </w:p>
    <w:p w:rsidR="007707EE" w:rsidRPr="009664C2" w:rsidRDefault="007707EE" w:rsidP="007707EE">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lastRenderedPageBreak/>
        <w:t xml:space="preserve">Приложение №2 </w:t>
      </w:r>
    </w:p>
    <w:p w:rsidR="007707EE" w:rsidRPr="009664C2" w:rsidRDefault="007707EE" w:rsidP="007707EE">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7707EE" w:rsidRPr="009664C2" w:rsidRDefault="007707EE" w:rsidP="007707EE">
      <w:pPr>
        <w:pStyle w:val="ConsPlusNormal"/>
        <w:widowControl/>
        <w:ind w:firstLine="0"/>
        <w:jc w:val="both"/>
        <w:rPr>
          <w:rFonts w:ascii="Times New Roman" w:hAnsi="Times New Roman" w:cs="Times New Roman"/>
          <w:sz w:val="24"/>
          <w:szCs w:val="24"/>
        </w:rPr>
      </w:pPr>
    </w:p>
    <w:p w:rsidR="007707EE" w:rsidRPr="009664C2" w:rsidRDefault="007707EE" w:rsidP="007707EE">
      <w:pPr>
        <w:pStyle w:val="ConsPlusNormal"/>
        <w:widowControl/>
        <w:ind w:firstLine="0"/>
        <w:jc w:val="both"/>
        <w:rPr>
          <w:rFonts w:ascii="Times New Roman" w:hAnsi="Times New Roman" w:cs="Times New Roman"/>
          <w:sz w:val="24"/>
          <w:szCs w:val="24"/>
        </w:rPr>
      </w:pPr>
    </w:p>
    <w:p w:rsidR="007707EE" w:rsidRPr="009664C2" w:rsidRDefault="007707EE" w:rsidP="007707EE">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7707EE" w:rsidRPr="009664C2" w:rsidRDefault="007707EE" w:rsidP="007707EE">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7707EE" w:rsidRPr="009664C2" w:rsidTr="006C1786">
        <w:trPr>
          <w:trHeight w:val="938"/>
          <w:jc w:val="center"/>
        </w:trPr>
        <w:tc>
          <w:tcPr>
            <w:tcW w:w="636" w:type="dxa"/>
            <w:vAlign w:val="center"/>
          </w:tcPr>
          <w:p w:rsidR="007707EE" w:rsidRPr="009664C2" w:rsidRDefault="007707EE" w:rsidP="006C1786">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п/п</w:t>
            </w:r>
          </w:p>
        </w:tc>
        <w:tc>
          <w:tcPr>
            <w:tcW w:w="3200" w:type="dxa"/>
            <w:vAlign w:val="center"/>
          </w:tcPr>
          <w:p w:rsidR="007707EE" w:rsidRPr="009664C2" w:rsidRDefault="007707EE" w:rsidP="006C1786">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7707EE" w:rsidRPr="009664C2" w:rsidRDefault="007707EE" w:rsidP="006C1786">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Ед.изм</w:t>
            </w:r>
            <w:proofErr w:type="spellEnd"/>
            <w:r w:rsidRPr="009664C2">
              <w:rPr>
                <w:rFonts w:ascii="Times New Roman" w:hAnsi="Times New Roman" w:cs="Times New Roman"/>
                <w:kern w:val="16"/>
                <w:sz w:val="24"/>
                <w:szCs w:val="24"/>
              </w:rPr>
              <w:t>.</w:t>
            </w:r>
          </w:p>
        </w:tc>
        <w:tc>
          <w:tcPr>
            <w:tcW w:w="906" w:type="dxa"/>
            <w:vAlign w:val="center"/>
          </w:tcPr>
          <w:p w:rsidR="007707EE" w:rsidRPr="009664C2" w:rsidRDefault="007707EE" w:rsidP="006C1786">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7707EE" w:rsidRPr="009664C2" w:rsidRDefault="007707EE" w:rsidP="006C1786">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7707EE" w:rsidRPr="009664C2" w:rsidRDefault="007707EE" w:rsidP="006C1786">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7707EE" w:rsidRPr="009664C2" w:rsidRDefault="007707EE" w:rsidP="006C1786">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7707EE" w:rsidRPr="009664C2" w:rsidTr="006C1786">
        <w:trPr>
          <w:trHeight w:val="369"/>
          <w:jc w:val="center"/>
        </w:trPr>
        <w:tc>
          <w:tcPr>
            <w:tcW w:w="636" w:type="dxa"/>
            <w:vAlign w:val="center"/>
          </w:tcPr>
          <w:p w:rsidR="007707EE" w:rsidRPr="009664C2" w:rsidRDefault="007707EE" w:rsidP="006C1786">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7707EE" w:rsidRPr="009664C2" w:rsidRDefault="007707EE" w:rsidP="006C1786">
            <w:pPr>
              <w:tabs>
                <w:tab w:val="left" w:pos="4366"/>
              </w:tabs>
              <w:jc w:val="both"/>
              <w:rPr>
                <w:color w:val="000000"/>
              </w:rPr>
            </w:pPr>
          </w:p>
        </w:tc>
        <w:tc>
          <w:tcPr>
            <w:tcW w:w="1208" w:type="dxa"/>
            <w:vAlign w:val="center"/>
          </w:tcPr>
          <w:p w:rsidR="007707EE" w:rsidRPr="009664C2" w:rsidRDefault="007707EE" w:rsidP="006C1786">
            <w:pPr>
              <w:ind w:hanging="108"/>
              <w:jc w:val="both"/>
            </w:pPr>
          </w:p>
        </w:tc>
        <w:tc>
          <w:tcPr>
            <w:tcW w:w="906" w:type="dxa"/>
            <w:vAlign w:val="center"/>
          </w:tcPr>
          <w:p w:rsidR="007707EE" w:rsidRPr="009664C2" w:rsidRDefault="007707EE" w:rsidP="006C1786">
            <w:pPr>
              <w:tabs>
                <w:tab w:val="left" w:pos="4366"/>
              </w:tabs>
              <w:jc w:val="both"/>
              <w:rPr>
                <w:color w:val="000000"/>
              </w:rPr>
            </w:pPr>
          </w:p>
        </w:tc>
        <w:tc>
          <w:tcPr>
            <w:tcW w:w="1813" w:type="dxa"/>
            <w:vAlign w:val="center"/>
          </w:tcPr>
          <w:p w:rsidR="007707EE" w:rsidRPr="009664C2" w:rsidRDefault="007707EE" w:rsidP="006C1786">
            <w:pPr>
              <w:jc w:val="both"/>
              <w:rPr>
                <w:kern w:val="16"/>
              </w:rPr>
            </w:pPr>
          </w:p>
        </w:tc>
        <w:tc>
          <w:tcPr>
            <w:tcW w:w="1662" w:type="dxa"/>
            <w:vAlign w:val="center"/>
          </w:tcPr>
          <w:p w:rsidR="007707EE" w:rsidRPr="009664C2" w:rsidRDefault="007707EE" w:rsidP="006C1786">
            <w:pPr>
              <w:pStyle w:val="ConsPlusNormal"/>
              <w:ind w:firstLine="0"/>
              <w:jc w:val="both"/>
              <w:rPr>
                <w:rFonts w:ascii="Times New Roman" w:hAnsi="Times New Roman" w:cs="Times New Roman"/>
                <w:kern w:val="16"/>
                <w:sz w:val="24"/>
                <w:szCs w:val="24"/>
              </w:rPr>
            </w:pPr>
          </w:p>
        </w:tc>
      </w:tr>
      <w:tr w:rsidR="007707EE" w:rsidRPr="009664C2" w:rsidTr="006C1786">
        <w:trPr>
          <w:trHeight w:val="496"/>
          <w:jc w:val="center"/>
        </w:trPr>
        <w:tc>
          <w:tcPr>
            <w:tcW w:w="636" w:type="dxa"/>
            <w:vAlign w:val="center"/>
          </w:tcPr>
          <w:p w:rsidR="007707EE" w:rsidRPr="009664C2" w:rsidRDefault="007707EE" w:rsidP="006C1786">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7707EE" w:rsidRPr="009664C2" w:rsidRDefault="007707EE" w:rsidP="006C1786">
            <w:pPr>
              <w:tabs>
                <w:tab w:val="left" w:pos="4366"/>
              </w:tabs>
              <w:jc w:val="both"/>
              <w:rPr>
                <w:color w:val="000000"/>
              </w:rPr>
            </w:pPr>
          </w:p>
        </w:tc>
        <w:tc>
          <w:tcPr>
            <w:tcW w:w="1208" w:type="dxa"/>
            <w:vAlign w:val="center"/>
          </w:tcPr>
          <w:p w:rsidR="007707EE" w:rsidRPr="009664C2" w:rsidRDefault="007707EE" w:rsidP="006C1786">
            <w:pPr>
              <w:ind w:hanging="108"/>
              <w:jc w:val="both"/>
            </w:pPr>
          </w:p>
        </w:tc>
        <w:tc>
          <w:tcPr>
            <w:tcW w:w="906" w:type="dxa"/>
            <w:vAlign w:val="center"/>
          </w:tcPr>
          <w:p w:rsidR="007707EE" w:rsidRPr="009664C2" w:rsidRDefault="007707EE" w:rsidP="006C1786">
            <w:pPr>
              <w:ind w:hanging="108"/>
              <w:jc w:val="both"/>
            </w:pPr>
          </w:p>
        </w:tc>
        <w:tc>
          <w:tcPr>
            <w:tcW w:w="1813" w:type="dxa"/>
            <w:vAlign w:val="center"/>
          </w:tcPr>
          <w:p w:rsidR="007707EE" w:rsidRPr="009664C2" w:rsidRDefault="007707EE" w:rsidP="006C1786">
            <w:pPr>
              <w:jc w:val="both"/>
              <w:rPr>
                <w:kern w:val="16"/>
              </w:rPr>
            </w:pPr>
          </w:p>
        </w:tc>
        <w:tc>
          <w:tcPr>
            <w:tcW w:w="1662" w:type="dxa"/>
            <w:vAlign w:val="center"/>
          </w:tcPr>
          <w:p w:rsidR="007707EE" w:rsidRPr="009664C2" w:rsidRDefault="007707EE" w:rsidP="006C1786">
            <w:pPr>
              <w:pStyle w:val="ConsPlusNormal"/>
              <w:ind w:firstLine="0"/>
              <w:jc w:val="both"/>
              <w:rPr>
                <w:rFonts w:ascii="Times New Roman" w:hAnsi="Times New Roman" w:cs="Times New Roman"/>
                <w:kern w:val="16"/>
                <w:sz w:val="24"/>
                <w:szCs w:val="24"/>
              </w:rPr>
            </w:pPr>
          </w:p>
        </w:tc>
      </w:tr>
      <w:tr w:rsidR="007707EE" w:rsidRPr="009664C2" w:rsidTr="006C1786">
        <w:trPr>
          <w:trHeight w:val="283"/>
          <w:jc w:val="center"/>
        </w:trPr>
        <w:tc>
          <w:tcPr>
            <w:tcW w:w="7765" w:type="dxa"/>
            <w:gridSpan w:val="5"/>
            <w:vAlign w:val="center"/>
          </w:tcPr>
          <w:p w:rsidR="007707EE" w:rsidRPr="009664C2" w:rsidRDefault="007707EE" w:rsidP="006C1786">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7707EE" w:rsidRPr="009664C2" w:rsidRDefault="007707EE" w:rsidP="006C1786">
            <w:pPr>
              <w:pStyle w:val="ConsPlusNormal"/>
              <w:ind w:firstLine="0"/>
              <w:jc w:val="both"/>
              <w:rPr>
                <w:rFonts w:ascii="Times New Roman" w:hAnsi="Times New Roman" w:cs="Times New Roman"/>
                <w:b/>
                <w:kern w:val="16"/>
                <w:sz w:val="24"/>
                <w:szCs w:val="24"/>
              </w:rPr>
            </w:pPr>
          </w:p>
        </w:tc>
      </w:tr>
      <w:tr w:rsidR="007707EE" w:rsidRPr="009664C2" w:rsidTr="006C1786">
        <w:trPr>
          <w:trHeight w:val="189"/>
          <w:jc w:val="center"/>
        </w:trPr>
        <w:tc>
          <w:tcPr>
            <w:tcW w:w="7765" w:type="dxa"/>
            <w:gridSpan w:val="5"/>
            <w:vAlign w:val="center"/>
          </w:tcPr>
          <w:p w:rsidR="007707EE" w:rsidRPr="009664C2" w:rsidRDefault="007707EE" w:rsidP="006C1786">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7707EE" w:rsidRPr="009664C2" w:rsidRDefault="007707EE" w:rsidP="006C1786">
            <w:pPr>
              <w:pStyle w:val="ConsPlusNormal"/>
              <w:ind w:firstLine="0"/>
              <w:jc w:val="both"/>
              <w:rPr>
                <w:rFonts w:ascii="Times New Roman" w:hAnsi="Times New Roman" w:cs="Times New Roman"/>
                <w:b/>
                <w:kern w:val="16"/>
                <w:sz w:val="24"/>
                <w:szCs w:val="24"/>
              </w:rPr>
            </w:pPr>
          </w:p>
        </w:tc>
      </w:tr>
    </w:tbl>
    <w:p w:rsidR="007707EE" w:rsidRPr="009664C2" w:rsidRDefault="007707EE" w:rsidP="007707EE">
      <w:pPr>
        <w:pStyle w:val="ConsPlusNormal"/>
        <w:widowControl/>
        <w:ind w:firstLine="0"/>
        <w:jc w:val="both"/>
        <w:rPr>
          <w:rFonts w:ascii="Times New Roman" w:hAnsi="Times New Roman" w:cs="Times New Roman"/>
          <w:sz w:val="24"/>
          <w:szCs w:val="24"/>
        </w:rPr>
      </w:pPr>
    </w:p>
    <w:p w:rsidR="007707EE" w:rsidRPr="009664C2" w:rsidRDefault="007707EE" w:rsidP="007707EE">
      <w:pPr>
        <w:pStyle w:val="ConsPlusNormal"/>
        <w:widowControl/>
        <w:ind w:firstLine="0"/>
        <w:jc w:val="both"/>
        <w:rPr>
          <w:rFonts w:ascii="Times New Roman" w:hAnsi="Times New Roman" w:cs="Times New Roman"/>
          <w:sz w:val="24"/>
          <w:szCs w:val="24"/>
        </w:rPr>
      </w:pPr>
    </w:p>
    <w:p w:rsidR="007707EE" w:rsidRPr="009664C2" w:rsidRDefault="007707EE" w:rsidP="007707EE">
      <w:pPr>
        <w:pStyle w:val="ConsPlusNormal"/>
        <w:widowControl/>
        <w:ind w:firstLine="0"/>
        <w:jc w:val="both"/>
        <w:rPr>
          <w:rFonts w:ascii="Times New Roman" w:hAnsi="Times New Roman" w:cs="Times New Roman"/>
          <w:sz w:val="24"/>
          <w:szCs w:val="24"/>
        </w:rPr>
      </w:pPr>
    </w:p>
    <w:p w:rsidR="007707EE" w:rsidRPr="009664C2" w:rsidRDefault="007707EE" w:rsidP="007707EE">
      <w:pPr>
        <w:tabs>
          <w:tab w:val="left" w:pos="5520"/>
        </w:tabs>
        <w:jc w:val="both"/>
      </w:pPr>
      <w:r w:rsidRPr="009664C2">
        <w:t>ЗАКАЗЧИК</w:t>
      </w:r>
      <w:r w:rsidRPr="009664C2">
        <w:tab/>
        <w:t>ИСПОЛНИТЕЛЬ:</w:t>
      </w:r>
    </w:p>
    <w:p w:rsidR="007707EE" w:rsidRPr="009664C2" w:rsidRDefault="007707EE" w:rsidP="007707EE">
      <w:pPr>
        <w:jc w:val="both"/>
      </w:pPr>
    </w:p>
    <w:p w:rsidR="007707EE" w:rsidRPr="009664C2" w:rsidRDefault="007707EE" w:rsidP="007707EE">
      <w:pPr>
        <w:jc w:val="both"/>
      </w:pPr>
      <w:proofErr w:type="gramStart"/>
      <w:r w:rsidRPr="009664C2">
        <w:t xml:space="preserve">Директор:   </w:t>
      </w:r>
      <w:proofErr w:type="gramEnd"/>
      <w:r w:rsidRPr="009664C2">
        <w:t xml:space="preserve">                                                                       _____________: </w:t>
      </w:r>
    </w:p>
    <w:sectPr w:rsidR="007707EE" w:rsidRPr="009664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0C3" w:rsidRDefault="00FE30C3" w:rsidP="00534E1F">
      <w:r>
        <w:separator/>
      </w:r>
    </w:p>
  </w:endnote>
  <w:endnote w:type="continuationSeparator" w:id="0">
    <w:p w:rsidR="00FE30C3" w:rsidRDefault="00FE30C3"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54"/>
      <w:docPartObj>
        <w:docPartGallery w:val="Page Numbers (Bottom of Page)"/>
        <w:docPartUnique/>
      </w:docPartObj>
    </w:sdtPr>
    <w:sdtEndPr/>
    <w:sdtContent>
      <w:p w:rsidR="00FE30C3" w:rsidRDefault="00FE30C3">
        <w:pPr>
          <w:pStyle w:val="a5"/>
          <w:jc w:val="center"/>
        </w:pPr>
        <w:r>
          <w:rPr>
            <w:noProof/>
          </w:rPr>
          <w:fldChar w:fldCharType="begin"/>
        </w:r>
        <w:r>
          <w:rPr>
            <w:noProof/>
          </w:rPr>
          <w:instrText xml:space="preserve"> PAGE   \* MERGEFORMAT </w:instrText>
        </w:r>
        <w:r>
          <w:rPr>
            <w:noProof/>
          </w:rPr>
          <w:fldChar w:fldCharType="separate"/>
        </w:r>
        <w:r w:rsidR="000353A9">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49"/>
      <w:docPartObj>
        <w:docPartGallery w:val="Page Numbers (Bottom of Page)"/>
        <w:docPartUnique/>
      </w:docPartObj>
    </w:sdtPr>
    <w:sdtEndPr/>
    <w:sdtContent>
      <w:p w:rsidR="00FE30C3" w:rsidRDefault="000E0802">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0C3" w:rsidRDefault="00FE30C3" w:rsidP="00534E1F">
      <w:r>
        <w:separator/>
      </w:r>
    </w:p>
  </w:footnote>
  <w:footnote w:type="continuationSeparator" w:id="0">
    <w:p w:rsidR="00FE30C3" w:rsidRDefault="00FE30C3"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2744167"/>
    <w:multiLevelType w:val="hybridMultilevel"/>
    <w:tmpl w:val="A4E675FA"/>
    <w:lvl w:ilvl="0" w:tplc="2004C0CA">
      <w:start w:val="1"/>
      <w:numFmt w:val="decimal"/>
      <w:lvlText w:val="%1."/>
      <w:lvlJc w:val="left"/>
      <w:pPr>
        <w:ind w:left="360" w:hanging="360"/>
      </w:pPr>
      <w:rPr>
        <w:rFonts w:hint="default"/>
        <w:b/>
        <w:color w:val="00000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15:restartNumberingAfterBreak="0">
    <w:nsid w:val="22D461B9"/>
    <w:multiLevelType w:val="hybridMultilevel"/>
    <w:tmpl w:val="79A4FFC2"/>
    <w:lvl w:ilvl="0" w:tplc="EF620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2BE35939"/>
    <w:multiLevelType w:val="hybridMultilevel"/>
    <w:tmpl w:val="65EEDABE"/>
    <w:lvl w:ilvl="0" w:tplc="147A0CB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406D5277"/>
    <w:multiLevelType w:val="multilevel"/>
    <w:tmpl w:val="B9B0171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508415CE"/>
    <w:multiLevelType w:val="hybridMultilevel"/>
    <w:tmpl w:val="1F4612C4"/>
    <w:lvl w:ilvl="0" w:tplc="0A70B230">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1" w15:restartNumberingAfterBreak="0">
    <w:nsid w:val="67B30E08"/>
    <w:multiLevelType w:val="hybridMultilevel"/>
    <w:tmpl w:val="EF38F290"/>
    <w:lvl w:ilvl="0" w:tplc="01AC6E02">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2"/>
  </w:num>
  <w:num w:numId="5">
    <w:abstractNumId w:val="0"/>
  </w:num>
  <w:num w:numId="6">
    <w:abstractNumId w:val="11"/>
  </w:num>
  <w:num w:numId="7">
    <w:abstractNumId w:val="7"/>
  </w:num>
  <w:num w:numId="8">
    <w:abstractNumId w:val="4"/>
  </w:num>
  <w:num w:numId="9">
    <w:abstractNumId w:val="3"/>
  </w:num>
  <w:num w:numId="10">
    <w:abstractNumId w:val="8"/>
  </w:num>
  <w:num w:numId="11">
    <w:abstractNumId w:val="10"/>
  </w:num>
  <w:num w:numId="12">
    <w:abstractNumId w:val="6"/>
  </w:num>
  <w:num w:numId="13">
    <w:abstractNumId w:val="6"/>
  </w:num>
  <w:num w:numId="14">
    <w:abstractNumId w:val="2"/>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24"/>
    <w:rsid w:val="000004A5"/>
    <w:rsid w:val="000114DD"/>
    <w:rsid w:val="00014D5E"/>
    <w:rsid w:val="000158E5"/>
    <w:rsid w:val="000168B7"/>
    <w:rsid w:val="00026CA5"/>
    <w:rsid w:val="00031B3B"/>
    <w:rsid w:val="00033DDF"/>
    <w:rsid w:val="00035304"/>
    <w:rsid w:val="000353A9"/>
    <w:rsid w:val="00040202"/>
    <w:rsid w:val="00040740"/>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51B7"/>
    <w:rsid w:val="000772EE"/>
    <w:rsid w:val="0008287B"/>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2F1A"/>
    <w:rsid w:val="000A37D5"/>
    <w:rsid w:val="000A37EF"/>
    <w:rsid w:val="000A4B55"/>
    <w:rsid w:val="000B0EF5"/>
    <w:rsid w:val="000B36EF"/>
    <w:rsid w:val="000B6747"/>
    <w:rsid w:val="000B7A21"/>
    <w:rsid w:val="000C7AE4"/>
    <w:rsid w:val="000D119F"/>
    <w:rsid w:val="000D41B9"/>
    <w:rsid w:val="000D639E"/>
    <w:rsid w:val="000E0802"/>
    <w:rsid w:val="000E15FC"/>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70492"/>
    <w:rsid w:val="00171666"/>
    <w:rsid w:val="001721AD"/>
    <w:rsid w:val="001736F6"/>
    <w:rsid w:val="00173ACE"/>
    <w:rsid w:val="00173CC9"/>
    <w:rsid w:val="00175691"/>
    <w:rsid w:val="00180857"/>
    <w:rsid w:val="00180AD8"/>
    <w:rsid w:val="00182067"/>
    <w:rsid w:val="001867A6"/>
    <w:rsid w:val="00187EE8"/>
    <w:rsid w:val="001905BB"/>
    <w:rsid w:val="00193718"/>
    <w:rsid w:val="00193CB1"/>
    <w:rsid w:val="00197E83"/>
    <w:rsid w:val="001A1466"/>
    <w:rsid w:val="001A20BE"/>
    <w:rsid w:val="001A3306"/>
    <w:rsid w:val="001B0F3C"/>
    <w:rsid w:val="001B1427"/>
    <w:rsid w:val="001B1750"/>
    <w:rsid w:val="001B19A9"/>
    <w:rsid w:val="001B5C7B"/>
    <w:rsid w:val="001C1653"/>
    <w:rsid w:val="001C178E"/>
    <w:rsid w:val="001C672E"/>
    <w:rsid w:val="001D12A5"/>
    <w:rsid w:val="001D1ACC"/>
    <w:rsid w:val="001D4F33"/>
    <w:rsid w:val="001E3353"/>
    <w:rsid w:val="001E55B3"/>
    <w:rsid w:val="001E65E2"/>
    <w:rsid w:val="001F1A5F"/>
    <w:rsid w:val="001F3697"/>
    <w:rsid w:val="001F59AD"/>
    <w:rsid w:val="001F5A08"/>
    <w:rsid w:val="001F79B8"/>
    <w:rsid w:val="002072D5"/>
    <w:rsid w:val="0021143D"/>
    <w:rsid w:val="0021239C"/>
    <w:rsid w:val="002128B6"/>
    <w:rsid w:val="00212DF1"/>
    <w:rsid w:val="0021351A"/>
    <w:rsid w:val="00216889"/>
    <w:rsid w:val="00217C26"/>
    <w:rsid w:val="00221048"/>
    <w:rsid w:val="00222117"/>
    <w:rsid w:val="00222C68"/>
    <w:rsid w:val="0022315A"/>
    <w:rsid w:val="002246F5"/>
    <w:rsid w:val="002251D8"/>
    <w:rsid w:val="002268F6"/>
    <w:rsid w:val="00226C42"/>
    <w:rsid w:val="00227A4B"/>
    <w:rsid w:val="00231877"/>
    <w:rsid w:val="00231E97"/>
    <w:rsid w:val="00232596"/>
    <w:rsid w:val="0023326B"/>
    <w:rsid w:val="00233739"/>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6DAC"/>
    <w:rsid w:val="00287080"/>
    <w:rsid w:val="002870A4"/>
    <w:rsid w:val="00290C33"/>
    <w:rsid w:val="00292A0D"/>
    <w:rsid w:val="00293FEF"/>
    <w:rsid w:val="00294C02"/>
    <w:rsid w:val="002A50A9"/>
    <w:rsid w:val="002A5DA1"/>
    <w:rsid w:val="002B08F8"/>
    <w:rsid w:val="002B0A85"/>
    <w:rsid w:val="002B0DC1"/>
    <w:rsid w:val="002B299B"/>
    <w:rsid w:val="002B7D79"/>
    <w:rsid w:val="002C25DA"/>
    <w:rsid w:val="002C28D9"/>
    <w:rsid w:val="002C31A5"/>
    <w:rsid w:val="002C4A6C"/>
    <w:rsid w:val="002C66E1"/>
    <w:rsid w:val="002C73D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02A"/>
    <w:rsid w:val="0033397C"/>
    <w:rsid w:val="003347EB"/>
    <w:rsid w:val="00337295"/>
    <w:rsid w:val="00340090"/>
    <w:rsid w:val="00340839"/>
    <w:rsid w:val="00345BF8"/>
    <w:rsid w:val="00345D59"/>
    <w:rsid w:val="00347B51"/>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31D1"/>
    <w:rsid w:val="00375D7E"/>
    <w:rsid w:val="003778B3"/>
    <w:rsid w:val="00380DD9"/>
    <w:rsid w:val="003853EB"/>
    <w:rsid w:val="00386A7B"/>
    <w:rsid w:val="00394BE7"/>
    <w:rsid w:val="003A52E5"/>
    <w:rsid w:val="003B20A4"/>
    <w:rsid w:val="003B646A"/>
    <w:rsid w:val="003B77C4"/>
    <w:rsid w:val="003B7CD2"/>
    <w:rsid w:val="003C0255"/>
    <w:rsid w:val="003C0F73"/>
    <w:rsid w:val="003C291C"/>
    <w:rsid w:val="003C3459"/>
    <w:rsid w:val="003C3804"/>
    <w:rsid w:val="003C6A5E"/>
    <w:rsid w:val="003C7C08"/>
    <w:rsid w:val="003D0011"/>
    <w:rsid w:val="003D5035"/>
    <w:rsid w:val="003D6319"/>
    <w:rsid w:val="003D638C"/>
    <w:rsid w:val="003E1EEA"/>
    <w:rsid w:val="003E232D"/>
    <w:rsid w:val="003E2561"/>
    <w:rsid w:val="003E4CE5"/>
    <w:rsid w:val="003E6DB4"/>
    <w:rsid w:val="003F45D8"/>
    <w:rsid w:val="0040319B"/>
    <w:rsid w:val="004055E2"/>
    <w:rsid w:val="00405617"/>
    <w:rsid w:val="00407320"/>
    <w:rsid w:val="00407FA9"/>
    <w:rsid w:val="004103CF"/>
    <w:rsid w:val="004108DC"/>
    <w:rsid w:val="00411D0C"/>
    <w:rsid w:val="00413DA9"/>
    <w:rsid w:val="004145C6"/>
    <w:rsid w:val="004145FE"/>
    <w:rsid w:val="00415693"/>
    <w:rsid w:val="00416807"/>
    <w:rsid w:val="00422A67"/>
    <w:rsid w:val="00424BDD"/>
    <w:rsid w:val="004267FD"/>
    <w:rsid w:val="00426C4A"/>
    <w:rsid w:val="00430035"/>
    <w:rsid w:val="00432F8D"/>
    <w:rsid w:val="00434FCB"/>
    <w:rsid w:val="004350B6"/>
    <w:rsid w:val="00435C78"/>
    <w:rsid w:val="00436FE4"/>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A638C"/>
    <w:rsid w:val="004B09E3"/>
    <w:rsid w:val="004B09F8"/>
    <w:rsid w:val="004B1952"/>
    <w:rsid w:val="004B1DA2"/>
    <w:rsid w:val="004B2D89"/>
    <w:rsid w:val="004B49DF"/>
    <w:rsid w:val="004B6CD7"/>
    <w:rsid w:val="004B6EFF"/>
    <w:rsid w:val="004B7F46"/>
    <w:rsid w:val="004C281A"/>
    <w:rsid w:val="004C36B0"/>
    <w:rsid w:val="004C3C7D"/>
    <w:rsid w:val="004C5616"/>
    <w:rsid w:val="004C6BE6"/>
    <w:rsid w:val="004D1C06"/>
    <w:rsid w:val="004D3575"/>
    <w:rsid w:val="004D3B82"/>
    <w:rsid w:val="004E0E01"/>
    <w:rsid w:val="004E0F51"/>
    <w:rsid w:val="004E10F8"/>
    <w:rsid w:val="004E37FC"/>
    <w:rsid w:val="004E7490"/>
    <w:rsid w:val="004F089C"/>
    <w:rsid w:val="004F0957"/>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41F7B"/>
    <w:rsid w:val="005424BD"/>
    <w:rsid w:val="00546CAB"/>
    <w:rsid w:val="00552AF9"/>
    <w:rsid w:val="00554856"/>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135A"/>
    <w:rsid w:val="005A2F3D"/>
    <w:rsid w:val="005A4C8A"/>
    <w:rsid w:val="005A52FD"/>
    <w:rsid w:val="005A5C8C"/>
    <w:rsid w:val="005A6CBC"/>
    <w:rsid w:val="005A71D1"/>
    <w:rsid w:val="005B1237"/>
    <w:rsid w:val="005B1F85"/>
    <w:rsid w:val="005B4697"/>
    <w:rsid w:val="005B6B27"/>
    <w:rsid w:val="005B6BC1"/>
    <w:rsid w:val="005B78A0"/>
    <w:rsid w:val="005B7FC6"/>
    <w:rsid w:val="005C05A7"/>
    <w:rsid w:val="005C0D31"/>
    <w:rsid w:val="005C1380"/>
    <w:rsid w:val="005C13A0"/>
    <w:rsid w:val="005C2C87"/>
    <w:rsid w:val="005C44FE"/>
    <w:rsid w:val="005C4922"/>
    <w:rsid w:val="005C6CB8"/>
    <w:rsid w:val="005D32F9"/>
    <w:rsid w:val="005D5073"/>
    <w:rsid w:val="005D50C9"/>
    <w:rsid w:val="005D5A29"/>
    <w:rsid w:val="005E2A44"/>
    <w:rsid w:val="005E3301"/>
    <w:rsid w:val="005E3823"/>
    <w:rsid w:val="005E3F0B"/>
    <w:rsid w:val="005E4FE9"/>
    <w:rsid w:val="005E5385"/>
    <w:rsid w:val="005E6DE3"/>
    <w:rsid w:val="005E761C"/>
    <w:rsid w:val="005E7FEE"/>
    <w:rsid w:val="006040CD"/>
    <w:rsid w:val="00604596"/>
    <w:rsid w:val="0060513E"/>
    <w:rsid w:val="006056A9"/>
    <w:rsid w:val="006116FA"/>
    <w:rsid w:val="0061349A"/>
    <w:rsid w:val="006154EF"/>
    <w:rsid w:val="00616DC2"/>
    <w:rsid w:val="00617A5D"/>
    <w:rsid w:val="00624FD9"/>
    <w:rsid w:val="00627B17"/>
    <w:rsid w:val="00630153"/>
    <w:rsid w:val="00630A56"/>
    <w:rsid w:val="00632C1C"/>
    <w:rsid w:val="00632CAE"/>
    <w:rsid w:val="0063523E"/>
    <w:rsid w:val="0063563F"/>
    <w:rsid w:val="00637F9F"/>
    <w:rsid w:val="00642EB3"/>
    <w:rsid w:val="00645770"/>
    <w:rsid w:val="0064601B"/>
    <w:rsid w:val="00646F5E"/>
    <w:rsid w:val="006518CF"/>
    <w:rsid w:val="00655877"/>
    <w:rsid w:val="00655F69"/>
    <w:rsid w:val="00662A68"/>
    <w:rsid w:val="006630AE"/>
    <w:rsid w:val="00664442"/>
    <w:rsid w:val="00664977"/>
    <w:rsid w:val="00671B8F"/>
    <w:rsid w:val="00672D9D"/>
    <w:rsid w:val="00677284"/>
    <w:rsid w:val="00677C0B"/>
    <w:rsid w:val="00680598"/>
    <w:rsid w:val="00681FA2"/>
    <w:rsid w:val="00682C32"/>
    <w:rsid w:val="00685E29"/>
    <w:rsid w:val="00687BDC"/>
    <w:rsid w:val="006915BB"/>
    <w:rsid w:val="00692341"/>
    <w:rsid w:val="00692751"/>
    <w:rsid w:val="00696600"/>
    <w:rsid w:val="006970AF"/>
    <w:rsid w:val="00697FF9"/>
    <w:rsid w:val="006A0338"/>
    <w:rsid w:val="006A15A1"/>
    <w:rsid w:val="006A3403"/>
    <w:rsid w:val="006A363F"/>
    <w:rsid w:val="006A3870"/>
    <w:rsid w:val="006A3A6B"/>
    <w:rsid w:val="006A493D"/>
    <w:rsid w:val="006A4C8F"/>
    <w:rsid w:val="006A6718"/>
    <w:rsid w:val="006A6F9F"/>
    <w:rsid w:val="006B2470"/>
    <w:rsid w:val="006B2FBC"/>
    <w:rsid w:val="006B343B"/>
    <w:rsid w:val="006B5622"/>
    <w:rsid w:val="006B61EB"/>
    <w:rsid w:val="006C0AE3"/>
    <w:rsid w:val="006C13CA"/>
    <w:rsid w:val="006C44EB"/>
    <w:rsid w:val="006D099E"/>
    <w:rsid w:val="006D16DC"/>
    <w:rsid w:val="006D465A"/>
    <w:rsid w:val="006E3015"/>
    <w:rsid w:val="006E654D"/>
    <w:rsid w:val="006E66A6"/>
    <w:rsid w:val="006E7C8D"/>
    <w:rsid w:val="006F0716"/>
    <w:rsid w:val="006F0E6A"/>
    <w:rsid w:val="006F10CF"/>
    <w:rsid w:val="006F4E84"/>
    <w:rsid w:val="006F57D6"/>
    <w:rsid w:val="006F61C6"/>
    <w:rsid w:val="006F6DD1"/>
    <w:rsid w:val="0070023B"/>
    <w:rsid w:val="0070176A"/>
    <w:rsid w:val="00702C82"/>
    <w:rsid w:val="00707EF5"/>
    <w:rsid w:val="0071039B"/>
    <w:rsid w:val="0071105F"/>
    <w:rsid w:val="00712DBF"/>
    <w:rsid w:val="007173E3"/>
    <w:rsid w:val="00717F77"/>
    <w:rsid w:val="0072033E"/>
    <w:rsid w:val="00724A96"/>
    <w:rsid w:val="00726400"/>
    <w:rsid w:val="007271BD"/>
    <w:rsid w:val="00727538"/>
    <w:rsid w:val="007319ED"/>
    <w:rsid w:val="00734B4F"/>
    <w:rsid w:val="0073509A"/>
    <w:rsid w:val="00735411"/>
    <w:rsid w:val="0074211F"/>
    <w:rsid w:val="0074566F"/>
    <w:rsid w:val="007460A2"/>
    <w:rsid w:val="007518A3"/>
    <w:rsid w:val="00751CC3"/>
    <w:rsid w:val="00753C84"/>
    <w:rsid w:val="00756C2B"/>
    <w:rsid w:val="00757E2E"/>
    <w:rsid w:val="00757F74"/>
    <w:rsid w:val="007601CA"/>
    <w:rsid w:val="0076046D"/>
    <w:rsid w:val="00760E8D"/>
    <w:rsid w:val="007646ED"/>
    <w:rsid w:val="0076481B"/>
    <w:rsid w:val="00764DA5"/>
    <w:rsid w:val="0076689F"/>
    <w:rsid w:val="00766EA2"/>
    <w:rsid w:val="00767E31"/>
    <w:rsid w:val="00767EC2"/>
    <w:rsid w:val="007705E0"/>
    <w:rsid w:val="007707EE"/>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0C32"/>
    <w:rsid w:val="007B1F79"/>
    <w:rsid w:val="007B2877"/>
    <w:rsid w:val="007B5A14"/>
    <w:rsid w:val="007B73BD"/>
    <w:rsid w:val="007C0FBB"/>
    <w:rsid w:val="007C20F8"/>
    <w:rsid w:val="007C365C"/>
    <w:rsid w:val="007C4129"/>
    <w:rsid w:val="007C738A"/>
    <w:rsid w:val="007D06D2"/>
    <w:rsid w:val="007D19B9"/>
    <w:rsid w:val="007D40AF"/>
    <w:rsid w:val="007D4DE8"/>
    <w:rsid w:val="007E6C13"/>
    <w:rsid w:val="007E6DFB"/>
    <w:rsid w:val="007E72F3"/>
    <w:rsid w:val="007E7B2B"/>
    <w:rsid w:val="007F0444"/>
    <w:rsid w:val="007F2046"/>
    <w:rsid w:val="007F30F6"/>
    <w:rsid w:val="007F61AF"/>
    <w:rsid w:val="007F6E1F"/>
    <w:rsid w:val="007F6E21"/>
    <w:rsid w:val="00802A6A"/>
    <w:rsid w:val="00803BCD"/>
    <w:rsid w:val="00811576"/>
    <w:rsid w:val="0081304D"/>
    <w:rsid w:val="00813BBC"/>
    <w:rsid w:val="00815DBA"/>
    <w:rsid w:val="008175A7"/>
    <w:rsid w:val="0082021F"/>
    <w:rsid w:val="0082058D"/>
    <w:rsid w:val="00822B3F"/>
    <w:rsid w:val="00823290"/>
    <w:rsid w:val="00826123"/>
    <w:rsid w:val="00826D0C"/>
    <w:rsid w:val="0082721A"/>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68F1"/>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1AC8"/>
    <w:rsid w:val="008B340D"/>
    <w:rsid w:val="008B3E88"/>
    <w:rsid w:val="008B6F4A"/>
    <w:rsid w:val="008C2B7E"/>
    <w:rsid w:val="008C41D6"/>
    <w:rsid w:val="008C5B72"/>
    <w:rsid w:val="008C61F8"/>
    <w:rsid w:val="008D3D3D"/>
    <w:rsid w:val="008D40B2"/>
    <w:rsid w:val="008D47FF"/>
    <w:rsid w:val="008D5381"/>
    <w:rsid w:val="008D6054"/>
    <w:rsid w:val="008D658E"/>
    <w:rsid w:val="008D6B80"/>
    <w:rsid w:val="008E0C44"/>
    <w:rsid w:val="008E49D5"/>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6F0F"/>
    <w:rsid w:val="00927F70"/>
    <w:rsid w:val="00931CC0"/>
    <w:rsid w:val="0093221F"/>
    <w:rsid w:val="00933E7B"/>
    <w:rsid w:val="00936CC3"/>
    <w:rsid w:val="00937570"/>
    <w:rsid w:val="0094404F"/>
    <w:rsid w:val="00945726"/>
    <w:rsid w:val="00954600"/>
    <w:rsid w:val="00955AC0"/>
    <w:rsid w:val="00960CAB"/>
    <w:rsid w:val="00960F2B"/>
    <w:rsid w:val="00961357"/>
    <w:rsid w:val="00964291"/>
    <w:rsid w:val="00966950"/>
    <w:rsid w:val="00970A53"/>
    <w:rsid w:val="009713D2"/>
    <w:rsid w:val="00971E51"/>
    <w:rsid w:val="00976D35"/>
    <w:rsid w:val="00977D9D"/>
    <w:rsid w:val="00981AD6"/>
    <w:rsid w:val="00984CA9"/>
    <w:rsid w:val="00986740"/>
    <w:rsid w:val="00990265"/>
    <w:rsid w:val="00994A88"/>
    <w:rsid w:val="009A33A8"/>
    <w:rsid w:val="009A477A"/>
    <w:rsid w:val="009A6CF3"/>
    <w:rsid w:val="009B2CE7"/>
    <w:rsid w:val="009B2FD8"/>
    <w:rsid w:val="009B3727"/>
    <w:rsid w:val="009B3D70"/>
    <w:rsid w:val="009B5F2C"/>
    <w:rsid w:val="009C2379"/>
    <w:rsid w:val="009C4060"/>
    <w:rsid w:val="009C5F5F"/>
    <w:rsid w:val="009D05F0"/>
    <w:rsid w:val="009D08A7"/>
    <w:rsid w:val="009D08F8"/>
    <w:rsid w:val="009D156F"/>
    <w:rsid w:val="009D166A"/>
    <w:rsid w:val="009D1D46"/>
    <w:rsid w:val="009D24B2"/>
    <w:rsid w:val="009D31B5"/>
    <w:rsid w:val="009D4C24"/>
    <w:rsid w:val="009D6963"/>
    <w:rsid w:val="009E10E8"/>
    <w:rsid w:val="009E433C"/>
    <w:rsid w:val="009E683C"/>
    <w:rsid w:val="009E70E4"/>
    <w:rsid w:val="009F0127"/>
    <w:rsid w:val="009F0E44"/>
    <w:rsid w:val="009F11E2"/>
    <w:rsid w:val="009F318B"/>
    <w:rsid w:val="009F34B3"/>
    <w:rsid w:val="009F401B"/>
    <w:rsid w:val="009F4725"/>
    <w:rsid w:val="009F5241"/>
    <w:rsid w:val="009F6B02"/>
    <w:rsid w:val="00A02BDA"/>
    <w:rsid w:val="00A04D70"/>
    <w:rsid w:val="00A076CF"/>
    <w:rsid w:val="00A07E36"/>
    <w:rsid w:val="00A1213F"/>
    <w:rsid w:val="00A131DB"/>
    <w:rsid w:val="00A1379E"/>
    <w:rsid w:val="00A137F1"/>
    <w:rsid w:val="00A14BD9"/>
    <w:rsid w:val="00A14C13"/>
    <w:rsid w:val="00A15B1B"/>
    <w:rsid w:val="00A175B6"/>
    <w:rsid w:val="00A21D81"/>
    <w:rsid w:val="00A2394A"/>
    <w:rsid w:val="00A24776"/>
    <w:rsid w:val="00A24848"/>
    <w:rsid w:val="00A24DF6"/>
    <w:rsid w:val="00A304EC"/>
    <w:rsid w:val="00A305EA"/>
    <w:rsid w:val="00A30EB3"/>
    <w:rsid w:val="00A32980"/>
    <w:rsid w:val="00A334EA"/>
    <w:rsid w:val="00A3372C"/>
    <w:rsid w:val="00A36463"/>
    <w:rsid w:val="00A365CC"/>
    <w:rsid w:val="00A36E07"/>
    <w:rsid w:val="00A50649"/>
    <w:rsid w:val="00A5442A"/>
    <w:rsid w:val="00A61060"/>
    <w:rsid w:val="00A6202F"/>
    <w:rsid w:val="00A6288C"/>
    <w:rsid w:val="00A65989"/>
    <w:rsid w:val="00A71B2C"/>
    <w:rsid w:val="00A7246B"/>
    <w:rsid w:val="00A735E8"/>
    <w:rsid w:val="00A74D95"/>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D1753"/>
    <w:rsid w:val="00AD179F"/>
    <w:rsid w:val="00AD56E9"/>
    <w:rsid w:val="00AD5D07"/>
    <w:rsid w:val="00AE068D"/>
    <w:rsid w:val="00AE2747"/>
    <w:rsid w:val="00AE63FA"/>
    <w:rsid w:val="00AF0082"/>
    <w:rsid w:val="00AF0F21"/>
    <w:rsid w:val="00AF2BDD"/>
    <w:rsid w:val="00AF2FC3"/>
    <w:rsid w:val="00AF49E6"/>
    <w:rsid w:val="00AF5BCB"/>
    <w:rsid w:val="00AF5C95"/>
    <w:rsid w:val="00B000BE"/>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B8B"/>
    <w:rsid w:val="00B41DD5"/>
    <w:rsid w:val="00B42124"/>
    <w:rsid w:val="00B42673"/>
    <w:rsid w:val="00B43114"/>
    <w:rsid w:val="00B520BC"/>
    <w:rsid w:val="00B52AAD"/>
    <w:rsid w:val="00B53151"/>
    <w:rsid w:val="00B54CBC"/>
    <w:rsid w:val="00B57490"/>
    <w:rsid w:val="00B57A6B"/>
    <w:rsid w:val="00B67B87"/>
    <w:rsid w:val="00B727FC"/>
    <w:rsid w:val="00B738E2"/>
    <w:rsid w:val="00B739A4"/>
    <w:rsid w:val="00B758E6"/>
    <w:rsid w:val="00B8562D"/>
    <w:rsid w:val="00B87A35"/>
    <w:rsid w:val="00B90E14"/>
    <w:rsid w:val="00BA0128"/>
    <w:rsid w:val="00BA0681"/>
    <w:rsid w:val="00BA2DDD"/>
    <w:rsid w:val="00BA3954"/>
    <w:rsid w:val="00BA5BCB"/>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4400"/>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47543"/>
    <w:rsid w:val="00C50608"/>
    <w:rsid w:val="00C511DB"/>
    <w:rsid w:val="00C51516"/>
    <w:rsid w:val="00C518E2"/>
    <w:rsid w:val="00C60B23"/>
    <w:rsid w:val="00C62BE5"/>
    <w:rsid w:val="00C62C72"/>
    <w:rsid w:val="00C63832"/>
    <w:rsid w:val="00C6457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3E18"/>
    <w:rsid w:val="00CA46DC"/>
    <w:rsid w:val="00CA55F1"/>
    <w:rsid w:val="00CB1731"/>
    <w:rsid w:val="00CB4B37"/>
    <w:rsid w:val="00CB5FB3"/>
    <w:rsid w:val="00CC124B"/>
    <w:rsid w:val="00CC3DB2"/>
    <w:rsid w:val="00CC541A"/>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50D3"/>
    <w:rsid w:val="00D06884"/>
    <w:rsid w:val="00D07D3A"/>
    <w:rsid w:val="00D10CA0"/>
    <w:rsid w:val="00D13E0B"/>
    <w:rsid w:val="00D14644"/>
    <w:rsid w:val="00D14936"/>
    <w:rsid w:val="00D14F5C"/>
    <w:rsid w:val="00D15864"/>
    <w:rsid w:val="00D173C6"/>
    <w:rsid w:val="00D179E3"/>
    <w:rsid w:val="00D17F35"/>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3B01"/>
    <w:rsid w:val="00D5731B"/>
    <w:rsid w:val="00D5737F"/>
    <w:rsid w:val="00D61A92"/>
    <w:rsid w:val="00D62FF3"/>
    <w:rsid w:val="00D6496C"/>
    <w:rsid w:val="00D64DE0"/>
    <w:rsid w:val="00D65AE5"/>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6809"/>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788C"/>
    <w:rsid w:val="00E41ABC"/>
    <w:rsid w:val="00E41E6E"/>
    <w:rsid w:val="00E422E9"/>
    <w:rsid w:val="00E44013"/>
    <w:rsid w:val="00E45531"/>
    <w:rsid w:val="00E4768D"/>
    <w:rsid w:val="00E47E4A"/>
    <w:rsid w:val="00E5396E"/>
    <w:rsid w:val="00E54F3A"/>
    <w:rsid w:val="00E6007E"/>
    <w:rsid w:val="00E61D04"/>
    <w:rsid w:val="00E61D98"/>
    <w:rsid w:val="00E638F0"/>
    <w:rsid w:val="00E6486C"/>
    <w:rsid w:val="00E66725"/>
    <w:rsid w:val="00E71EEC"/>
    <w:rsid w:val="00E74621"/>
    <w:rsid w:val="00E74853"/>
    <w:rsid w:val="00E748BC"/>
    <w:rsid w:val="00E760E8"/>
    <w:rsid w:val="00E761A9"/>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D666A"/>
    <w:rsid w:val="00EE2D2E"/>
    <w:rsid w:val="00EE40CA"/>
    <w:rsid w:val="00EE5A2B"/>
    <w:rsid w:val="00EE6D93"/>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36E5A"/>
    <w:rsid w:val="00F45C75"/>
    <w:rsid w:val="00F47435"/>
    <w:rsid w:val="00F4745F"/>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5F96"/>
    <w:rsid w:val="00FB6C71"/>
    <w:rsid w:val="00FB72C6"/>
    <w:rsid w:val="00FC0049"/>
    <w:rsid w:val="00FC2C2C"/>
    <w:rsid w:val="00FD407E"/>
    <w:rsid w:val="00FD4165"/>
    <w:rsid w:val="00FD456F"/>
    <w:rsid w:val="00FD5CF8"/>
    <w:rsid w:val="00FD6074"/>
    <w:rsid w:val="00FD764C"/>
    <w:rsid w:val="00FE0C81"/>
    <w:rsid w:val="00FE163E"/>
    <w:rsid w:val="00FE2194"/>
    <w:rsid w:val="00FE2F6B"/>
    <w:rsid w:val="00FE30C3"/>
    <w:rsid w:val="00FE4BE6"/>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4D28"/>
  <w15:docId w15:val="{B6C57C71-43DD-46E8-AD55-53FCDF2B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Интернет)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afff2">
    <w:name w:val="Заголовок Знак"/>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0"/>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9">
    <w:name w:val="Date"/>
    <w:basedOn w:val="a"/>
    <w:next w:val="a"/>
    <w:link w:val="afffa"/>
    <w:rsid w:val="004103CF"/>
    <w:pPr>
      <w:spacing w:after="60"/>
      <w:jc w:val="both"/>
    </w:pPr>
    <w:rPr>
      <w:szCs w:val="20"/>
      <w:lang w:eastAsia="en-US"/>
    </w:rPr>
  </w:style>
  <w:style w:type="character" w:customStyle="1" w:styleId="afffa">
    <w:name w:val="Дата Знак"/>
    <w:basedOn w:val="a0"/>
    <w:link w:val="afff9"/>
    <w:rsid w:val="004103CF"/>
    <w:rPr>
      <w:rFonts w:ascii="Times New Roman" w:eastAsia="Times New Roman" w:hAnsi="Times New Roman" w:cs="Times New Roman"/>
      <w:sz w:val="24"/>
      <w:szCs w:val="20"/>
    </w:rPr>
  </w:style>
  <w:style w:type="paragraph" w:styleId="afffb">
    <w:name w:val="Subtitle"/>
    <w:basedOn w:val="a"/>
    <w:next w:val="a"/>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0"/>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d">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e">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
    <w:next w:val="a"/>
    <w:link w:val="afff2"/>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styleId="affff0">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3">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fff2">
    <w:name w:val="Базовый"/>
    <w:rsid w:val="00040740"/>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rsid w:val="00040740"/>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510294384">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eltorg.ru" TargetMode="External"/><Relationship Id="rId18"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24B29A8EAAD94BFCD836C2C638A95B16C1DFEC47A53360A0F8B27559E6x45AK" TargetMode="External"/><Relationship Id="rId2" Type="http://schemas.openxmlformats.org/officeDocument/2006/relationships/numbering" Target="numbering.xml"/><Relationship Id="rId16" Type="http://schemas.openxmlformats.org/officeDocument/2006/relationships/hyperlink" Target="consultantplus://offline/ref=24B29A8EAAD94BFCD836C2C638A95B16C1DFEC47A23160A0F8B27559E6x45AK" TargetMode="External"/><Relationship Id="rId20" Type="http://schemas.openxmlformats.org/officeDocument/2006/relationships/hyperlink" Target="consultantplus://offline/ref=FE11679EE451C649F01C56AA18B7C54B7EB5355F9DDBCFFF317C004586C2D1DD1E0F6514923B799Cv4h4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apovaE@surgutgts.ru" TargetMode="External"/><Relationship Id="rId5" Type="http://schemas.openxmlformats.org/officeDocument/2006/relationships/webSettings" Target="webSettings.xml"/><Relationship Id="rId15" Type="http://schemas.openxmlformats.org/officeDocument/2006/relationships/hyperlink" Target="https://www.surgutgts.ru/zakupki/the-principles-of-the-procurement-activities-of-the/" TargetMode="External"/><Relationship Id="rId10" Type="http://schemas.openxmlformats.org/officeDocument/2006/relationships/image" Target="media/image1.jpeg"/><Relationship Id="rId19" Type="http://schemas.openxmlformats.org/officeDocument/2006/relationships/hyperlink" Target="https://www.surgutgts.ru/zakupki/the-principles-of-the-procurement-activities-of-th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160AF-D0CE-42FA-83EC-7EC7D443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15634</Words>
  <Characters>89114</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Владимир Турусинов</cp:lastModifiedBy>
  <cp:revision>3</cp:revision>
  <cp:lastPrinted>2020-12-25T06:13:00Z</cp:lastPrinted>
  <dcterms:created xsi:type="dcterms:W3CDTF">2021-01-14T03:11:00Z</dcterms:created>
  <dcterms:modified xsi:type="dcterms:W3CDTF">2021-01-14T03:38:00Z</dcterms:modified>
</cp:coreProperties>
</file>